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b/>
          <w:bCs/>
          <w:lang w:val="en-US" w:eastAsia="ja-JP"/>
        </w:rPr>
      </w:pPr>
      <w:r>
        <w:rPr>
          <w:rFonts w:hint="eastAsia"/>
          <w:b/>
          <w:bCs/>
          <w:lang w:val="en-US" w:eastAsia="ja-JP"/>
        </w:rPr>
        <w:t>■職務経歴書 作成例</w:t>
      </w:r>
    </w:p>
    <w:p>
      <w:pPr>
        <w:rPr>
          <w:rFonts w:hint="eastAsia"/>
          <w:b/>
          <w:bCs/>
          <w:lang w:val="en-US" w:eastAsia="ja-JP"/>
        </w:rPr>
      </w:pPr>
      <w:bookmarkStart w:id="0" w:name="_GoBack"/>
      <w:r>
        <w:rPr>
          <w:sz w:val="21"/>
        </w:rPr>
        <mc:AlternateContent>
          <mc:Choice Requires="wps">
            <w:drawing>
              <wp:anchor distT="0" distB="0" distL="114300" distR="114300" simplePos="0" relativeHeight="251665408" behindDoc="0" locked="0" layoutInCell="1" allowOverlap="1">
                <wp:simplePos x="0" y="0"/>
                <wp:positionH relativeFrom="column">
                  <wp:posOffset>4170680</wp:posOffset>
                </wp:positionH>
                <wp:positionV relativeFrom="paragraph">
                  <wp:posOffset>2936875</wp:posOffset>
                </wp:positionV>
                <wp:extent cx="2694940" cy="2299970"/>
                <wp:effectExtent l="519430" t="9525" r="24130" b="14605"/>
                <wp:wrapNone/>
                <wp:docPr id="8" name="角丸四角形吹き出し 8"/>
                <wp:cNvGraphicFramePr/>
                <a:graphic xmlns:a="http://schemas.openxmlformats.org/drawingml/2006/main">
                  <a:graphicData uri="http://schemas.microsoft.com/office/word/2010/wordprocessingShape">
                    <wps:wsp>
                      <wps:cNvSpPr/>
                      <wps:spPr>
                        <a:xfrm>
                          <a:off x="4959985" y="2767330"/>
                          <a:ext cx="2694940" cy="2299970"/>
                        </a:xfrm>
                        <a:prstGeom prst="wedgeRoundRectCallout">
                          <a:avLst>
                            <a:gd name="adj1" fmla="val -68543"/>
                            <a:gd name="adj2" fmla="val -12212"/>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具体的には、「会社名」「在籍期間」「プロジェクト」「担当業務」「成果・実績」「所属組織規模」「組織における役割」を書きましょう。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231.25pt;height:181.1pt;width:212.2pt;z-index:251665408;v-text-anchor:middle;mso-width-relative:page;mso-height-relative:page;" fillcolor="#FFFFFF [3212]" filled="t" stroked="t" coordsize="21600,21600" o:gfxdata="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B8uLwC2wAA&#10;AAwBAAAPAAAAAAAAAAEAIAAAACIAAABkcnMvZG93bnJldi54bWxQSwECFAAUAAAACACHTuJAra8A&#10;T8YCAABbBQAADgAAAAAAAAABACAAAAAqAQAAZHJzL2Uyb0RvYy54bWxQSwUGAAAAAAYABgBZAQAA&#10;YgYAAAAA&#10;" adj="-4005,8162,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職務経歴</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職務経歴では、「どこで」「何をしてきたか」がわかるように書きましょう。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具体的には、「会社名」「在籍期間」「プロジェクト」「担当業務」「成果・実績」「所属組織規模」「組織における役割」を書きましょう。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また、業務委託で仕事をしていた場合、それとわかるように勤務先企業名の横に明記しましょう。</w:t>
                      </w:r>
                    </w:p>
                  </w:txbxContent>
                </v:textbox>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4170680</wp:posOffset>
                </wp:positionH>
                <wp:positionV relativeFrom="paragraph">
                  <wp:posOffset>610235</wp:posOffset>
                </wp:positionV>
                <wp:extent cx="2694940" cy="1057275"/>
                <wp:effectExtent l="572770" t="9525" r="27940" b="19050"/>
                <wp:wrapNone/>
                <wp:docPr id="6" name="角丸四角形吹き出し 6"/>
                <wp:cNvGraphicFramePr/>
                <a:graphic xmlns:a="http://schemas.openxmlformats.org/drawingml/2006/main">
                  <a:graphicData uri="http://schemas.microsoft.com/office/word/2010/wordprocessingShape">
                    <wps:wsp>
                      <wps:cNvSpPr/>
                      <wps:spPr>
                        <a:xfrm>
                          <a:off x="5074285" y="890905"/>
                          <a:ext cx="2694940" cy="1057275"/>
                        </a:xfrm>
                        <a:prstGeom prst="wedgeRoundRectCallout">
                          <a:avLst>
                            <a:gd name="adj1" fmla="val -69792"/>
                            <a:gd name="adj2" fmla="val 20630"/>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得意とする分野・スキルは大きなアピールポイントとなるため、</w:t>
                            </w:r>
                            <w:r>
                              <w:rPr>
                                <w:rFonts w:hint="eastAsia"/>
                                <w:b/>
                                <w:bCs/>
                                <w:color w:val="000000" w:themeColor="text1"/>
                                <w:u w:val="single"/>
                                <w:lang w:val="en-US" w:eastAsia="ja-JP"/>
                                <w14:textFill>
                                  <w14:solidFill>
                                    <w14:schemeClr w14:val="tx1"/>
                                  </w14:solidFill>
                                </w14:textFill>
                              </w:rPr>
                              <w:t>実績などの値とともに具体的に</w:t>
                            </w:r>
                            <w:r>
                              <w:rPr>
                                <w:rFonts w:hint="eastAsia"/>
                                <w:color w:val="000000" w:themeColor="text1"/>
                                <w:lang w:val="en-US" w:eastAsia="ja-JP"/>
                                <w14:textFill>
                                  <w14:solidFill>
                                    <w14:schemeClr w14:val="tx1"/>
                                  </w14:solidFill>
                                </w14:textFill>
                              </w:rPr>
                              <w:t>書きましょう。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48.05pt;height:83.25pt;width:212.2pt;z-index:251659264;v-text-anchor:middle;mso-width-relative:page;mso-height-relative:page;" fillcolor="#FFFFFF [3212]" filled="t" stroked="t" coordsize="21600,21600" o:gfxdata="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" adj="-4275,15256,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得意とする分野・スキル</w:t>
                      </w:r>
                    </w:p>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得意とする分野・スキルは大きなアピールポイントとなるため、</w:t>
                      </w:r>
                      <w:r>
                        <w:rPr>
                          <w:rFonts w:hint="eastAsia"/>
                          <w:b/>
                          <w:bCs/>
                          <w:color w:val="000000" w:themeColor="text1"/>
                          <w:u w:val="single"/>
                          <w:lang w:val="en-US" w:eastAsia="ja-JP"/>
                          <w14:textFill>
                            <w14:solidFill>
                              <w14:schemeClr w14:val="tx1"/>
                            </w14:solidFill>
                          </w14:textFill>
                        </w:rPr>
                        <w:t>実績などの値とともに具体的に</w:t>
                      </w:r>
                      <w:r>
                        <w:rPr>
                          <w:rFonts w:hint="eastAsia"/>
                          <w:color w:val="000000" w:themeColor="text1"/>
                          <w:lang w:val="en-US" w:eastAsia="ja-JP"/>
                          <w14:textFill>
                            <w14:solidFill>
                              <w14:schemeClr w14:val="tx1"/>
                            </w14:solidFill>
                          </w14:textFill>
                        </w:rPr>
                        <w:t>書きましょう。</w:t>
                      </w:r>
                    </w:p>
                  </w:txbxContent>
                </v:textbox>
              </v:shape>
            </w:pict>
          </mc:Fallback>
        </mc:AlternateContent>
      </w:r>
      <w:r>
        <w:rPr>
          <w:sz w:val="21"/>
        </w:rPr>
        <mc:AlternateContent>
          <mc:Choice Requires="wps">
            <w:drawing>
              <wp:anchor distT="0" distB="0" distL="114300" distR="114300" simplePos="0" relativeHeight="251679744" behindDoc="0" locked="0" layoutInCell="1" allowOverlap="1">
                <wp:simplePos x="0" y="0"/>
                <wp:positionH relativeFrom="column">
                  <wp:posOffset>4170680</wp:posOffset>
                </wp:positionH>
                <wp:positionV relativeFrom="paragraph">
                  <wp:posOffset>1773555</wp:posOffset>
                </wp:positionV>
                <wp:extent cx="2694940" cy="1057275"/>
                <wp:effectExtent l="593725" t="9525" r="26035" b="19050"/>
                <wp:wrapNone/>
                <wp:docPr id="1" name="角丸四角形吹き出し 1"/>
                <wp:cNvGraphicFramePr/>
                <a:graphic xmlns:a="http://schemas.openxmlformats.org/drawingml/2006/main">
                  <a:graphicData uri="http://schemas.microsoft.com/office/word/2010/wordprocessingShape">
                    <wps:wsp>
                      <wps:cNvSpPr/>
                      <wps:spPr>
                        <a:xfrm>
                          <a:off x="4530725" y="1216660"/>
                          <a:ext cx="2694940" cy="1057275"/>
                        </a:xfrm>
                        <a:prstGeom prst="wedgeRoundRectCallout">
                          <a:avLst>
                            <a:gd name="adj1" fmla="val -70499"/>
                            <a:gd name="adj2" fmla="val -28018"/>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参加タイトル</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参加タイトルはわかりやすいアピールとなります。特に、有名タイトルに参画した方は書きましょう。</w:t>
                            </w:r>
                          </w:p>
                          <w:p>
                            <w:pPr>
                              <w:jc w:val="left"/>
                              <w:rPr>
                                <w:rFonts w:hint="eastAsia" w:eastAsiaTheme="minorEastAsia"/>
                                <w:color w:val="000000" w:themeColor="text1"/>
                                <w:lang w:val="en-US" w:eastAsia="ja-JP"/>
                                <w14:textFill>
                                  <w14:solidFill>
                                    <w14:schemeClr w14:val="tx1"/>
                                  </w14:solidFill>
                                </w14:textFill>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139.65pt;height:83.25pt;width:212.2pt;z-index:251679744;v-text-anchor:middle;mso-width-relative:page;mso-height-relative:page;" fillcolor="#FFFFFF [3212]" filled="t" stroked="t" coordsize="21600,21600" o:gfxdata="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CVwFRg2wAAAAwB&#10;AAAPAAAAAAAAAAEAIAAAACIAAABkcnMvZG93bnJldi54bWxQSwECFAAUAAAACACHTuJAWuGl3MMC&#10;AABbBQAADgAAAAAAAAABACAAAAAqAQAAZHJzL2Uyb0RvYy54bWxQSwUGAAAAAAYABgBZAQAAXwYA&#10;AAAA&#10;" adj="-4428,4748,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参加タイトル</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参加タイトルはわかりやすいアピールとなります。特に、有名タイトルに参画した方は書きましょう。</w:t>
                      </w:r>
                    </w:p>
                    <w:p>
                      <w:pPr>
                        <w:jc w:val="left"/>
                        <w:rPr>
                          <w:rFonts w:hint="eastAsia" w:eastAsiaTheme="minorEastAsia"/>
                          <w:color w:val="000000" w:themeColor="text1"/>
                          <w:lang w:val="en-US" w:eastAsia="ja-JP"/>
                          <w14:textFill>
                            <w14:solidFill>
                              <w14:schemeClr w14:val="tx1"/>
                            </w14:solidFill>
                          </w14:textFill>
                        </w:rPr>
                      </w:pPr>
                    </w:p>
                  </w:txbxContent>
                </v:textbox>
              </v:shape>
            </w:pict>
          </mc:Fallback>
        </mc:AlternateContent>
      </w:r>
      <w:r>
        <w:rPr>
          <w:sz w:val="21"/>
        </w:rPr>
        <mc:AlternateContent>
          <mc:Choice Requires="wps">
            <w:drawing>
              <wp:anchor distT="0" distB="0" distL="114300" distR="114300" simplePos="0" relativeHeight="251658240" behindDoc="0" locked="0" layoutInCell="1" allowOverlap="1">
                <wp:simplePos x="0" y="0"/>
                <wp:positionH relativeFrom="column">
                  <wp:posOffset>4170680</wp:posOffset>
                </wp:positionH>
                <wp:positionV relativeFrom="paragraph">
                  <wp:posOffset>112395</wp:posOffset>
                </wp:positionV>
                <wp:extent cx="2694940" cy="391795"/>
                <wp:effectExtent l="539750" t="9525" r="22860" b="17780"/>
                <wp:wrapNone/>
                <wp:docPr id="4" name="角丸四角形吹き出し 4"/>
                <wp:cNvGraphicFramePr/>
                <a:graphic xmlns:a="http://schemas.openxmlformats.org/drawingml/2006/main">
                  <a:graphicData uri="http://schemas.microsoft.com/office/word/2010/wordprocessingShape">
                    <wps:wsp>
                      <wps:cNvSpPr/>
                      <wps:spPr>
                        <a:xfrm>
                          <a:off x="5694680" y="1182370"/>
                          <a:ext cx="2694940" cy="391795"/>
                        </a:xfrm>
                        <a:prstGeom prst="wedgeRoundRectCallout">
                          <a:avLst>
                            <a:gd name="adj1" fmla="val -67224"/>
                            <a:gd name="adj2" fmla="val 3914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8.85pt;height:30.85pt;width:212.2pt;z-index:251658240;v-text-anchor:middle;mso-width-relative:page;mso-height-relative:page;" fillcolor="#FFFFFF [3212]" filled="t" stroked="t" coordsize="21600,21600" o:gfxdata="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" adj="-3720,19254,14400">
                <v:fill on="t" focussize="0,0"/>
                <v:stroke weight="1.5pt" color="#B0053B [3204]" miterlimit="8" joinstyle="miter"/>
                <v:imagedata o:title=""/>
                <o:lock v:ext="edit" aspectratio="f"/>
                <v:textbox>
                  <w:txbxContent>
                    <w:p>
                      <w:pPr>
                        <w:jc w:val="left"/>
                        <w:rPr>
                          <w:rFonts w:hint="eastAsia" w:eastAsiaTheme="minor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応募日の日付と名前を記載しましょう。</w:t>
                      </w:r>
                    </w:p>
                  </w:txbxContent>
                </v:textbox>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4170680</wp:posOffset>
                </wp:positionH>
                <wp:positionV relativeFrom="paragraph">
                  <wp:posOffset>5342890</wp:posOffset>
                </wp:positionV>
                <wp:extent cx="2694940" cy="1646555"/>
                <wp:effectExtent l="441325" t="289560" r="26035" b="26035"/>
                <wp:wrapNone/>
                <wp:docPr id="5" name="角丸四角形吹き出し 5"/>
                <wp:cNvGraphicFramePr/>
                <a:graphic xmlns:a="http://schemas.openxmlformats.org/drawingml/2006/main">
                  <a:graphicData uri="http://schemas.microsoft.com/office/word/2010/wordprocessingShape">
                    <wps:wsp>
                      <wps:cNvSpPr/>
                      <wps:spPr>
                        <a:xfrm>
                          <a:off x="4511675" y="3632835"/>
                          <a:ext cx="2694940" cy="1646555"/>
                        </a:xfrm>
                        <a:prstGeom prst="wedgeRoundRectCallout">
                          <a:avLst>
                            <a:gd name="adj1" fmla="val -64962"/>
                            <a:gd name="adj2" fmla="val -63806"/>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成果・業績は出来るだけ詳細に書きましょう。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ユーザーに好評だったポイント</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ランキングやセールスなどの具体的な実績</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420.7pt;height:129.65pt;width:212.2pt;z-index:251677696;v-text-anchor:middle;mso-width-relative:page;mso-height-relative:page;" fillcolor="#FFFFFF [3212]" filled="t" stroked="t" coordsize="21600,21600" o:gfxdata="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" adj="-3232,-2982,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成果・実績</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成果・業績は出来るだけ詳細に書きましょう。</w:t>
                      </w:r>
                    </w:p>
                    <w:p>
                      <w:pPr>
                        <w:jc w:val="left"/>
                        <w:rPr>
                          <w:rFonts w:hint="eastAsia"/>
                          <w:b w:val="0"/>
                          <w:bCs w:val="0"/>
                          <w:color w:val="000000" w:themeColor="text1"/>
                          <w:lang w:val="en-US" w:eastAsia="ja-JP"/>
                          <w14:textFill>
                            <w14:solidFill>
                              <w14:schemeClr w14:val="tx1"/>
                            </w14:solidFill>
                          </w14:textFill>
                        </w:rPr>
                      </w:pP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ユーザーに好評だったポイント</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ランキングやセールスなどの具体的な実績</w:t>
                      </w:r>
                      <w:r>
                        <w:rPr>
                          <w:rFonts w:hint="eastAsia"/>
                          <w:b w:val="0"/>
                          <w:bCs w:val="0"/>
                          <w:color w:val="000000" w:themeColor="text1"/>
                          <w:lang w:val="en-US" w:eastAsia="ja-JP"/>
                          <w14:textFill>
                            <w14:solidFill>
                              <w14:schemeClr w14:val="tx1"/>
                            </w14:solidFill>
                          </w14:textFill>
                        </w:rPr>
                        <w:t>」「</w:t>
                      </w:r>
                      <w:r>
                        <w:rPr>
                          <w:rFonts w:hint="eastAsia"/>
                          <w:b w:val="0"/>
                          <w:bCs w:val="0"/>
                          <w:color w:val="000000" w:themeColor="text1"/>
                          <w:u w:val="single"/>
                          <w:lang w:val="en-US" w:eastAsia="ja-JP"/>
                          <w14:textFill>
                            <w14:solidFill>
                              <w14:schemeClr w14:val="tx1"/>
                            </w14:solidFill>
                          </w14:textFill>
                        </w:rPr>
                        <w:t>実績をあげるための工夫点</w:t>
                      </w:r>
                      <w:r>
                        <w:rPr>
                          <w:rFonts w:hint="eastAsia"/>
                          <w:b w:val="0"/>
                          <w:bCs w:val="0"/>
                          <w:color w:val="000000" w:themeColor="text1"/>
                          <w:lang w:val="en-US" w:eastAsia="ja-JP"/>
                          <w14:textFill>
                            <w14:solidFill>
                              <w14:schemeClr w14:val="tx1"/>
                            </w14:solidFill>
                          </w14:textFill>
                        </w:rPr>
                        <w:t>」を書くとわかりやすいでしょう。</w:t>
                      </w:r>
                    </w:p>
                  </w:txbxContent>
                </v:textbox>
              </v:shape>
            </w:pict>
          </mc:Fallback>
        </mc:AlternateContent>
      </w:r>
      <w:r>
        <w:rPr>
          <w:rFonts w:hint="eastAsia"/>
          <w:b/>
          <w:bCs/>
          <w:lang w:val="en-US" w:eastAsia="ja-JP"/>
        </w:rPr>
        <w:drawing>
          <wp:inline distT="0" distB="0" distL="114300" distR="114300">
            <wp:extent cx="3790315" cy="5362575"/>
            <wp:effectExtent l="19050" t="19050" r="19685" b="28575"/>
            <wp:docPr id="10" name="図形 10" descr="C:\Users\satoshi.shigaraki\Pictures\ゲームプロデューサー1.pngゲームプロデューサー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形 10" descr="C:\Users\satoshi.shigaraki\Pictures\ゲームプロデューサー1.pngゲームプロデューサー1"/>
                    <pic:cNvPicPr>
                      <a:picLocks noChangeAspect="1"/>
                    </pic:cNvPicPr>
                  </pic:nvPicPr>
                  <pic:blipFill>
                    <a:blip r:embed="rId4"/>
                    <a:srcRect/>
                    <a:stretch>
                      <a:fillRect/>
                    </a:stretch>
                  </pic:blipFill>
                  <pic:spPr>
                    <a:xfrm>
                      <a:off x="0" y="0"/>
                      <a:ext cx="3790315" cy="5362575"/>
                    </a:xfrm>
                    <a:prstGeom prst="rect">
                      <a:avLst/>
                    </a:prstGeom>
                    <a:ln w="19050">
                      <a:solidFill>
                        <a:schemeClr val="tx1"/>
                      </a:solidFill>
                    </a:ln>
                  </pic:spPr>
                </pic:pic>
              </a:graphicData>
            </a:graphic>
          </wp:inline>
        </w:drawing>
      </w:r>
    </w:p>
    <w:bookmarkEnd w:id="0"/>
    <w:p>
      <w:pPr>
        <w:rPr>
          <w:rFonts w:hint="eastAsia" w:ascii="ＭＳ 明朝" w:hAnsi="ＭＳ 明朝" w:eastAsia="ＭＳ 明朝"/>
          <w:b/>
          <w:sz w:val="24"/>
        </w:rPr>
      </w:pPr>
      <w:r>
        <w:rPr>
          <w:sz w:val="21"/>
        </w:rPr>
        <mc:AlternateContent>
          <mc:Choice Requires="wps">
            <w:drawing>
              <wp:anchor distT="0" distB="0" distL="114300" distR="114300" simplePos="0" relativeHeight="251669504" behindDoc="0" locked="0" layoutInCell="1" allowOverlap="1">
                <wp:simplePos x="0" y="0"/>
                <wp:positionH relativeFrom="column">
                  <wp:posOffset>4170680</wp:posOffset>
                </wp:positionH>
                <wp:positionV relativeFrom="paragraph">
                  <wp:posOffset>2409825</wp:posOffset>
                </wp:positionV>
                <wp:extent cx="2694940" cy="1647825"/>
                <wp:effectExtent l="521335" t="9525" r="22225" b="19050"/>
                <wp:wrapNone/>
                <wp:docPr id="15" name="角丸四角形吹き出し 15"/>
                <wp:cNvGraphicFramePr/>
                <a:graphic xmlns:a="http://schemas.openxmlformats.org/drawingml/2006/main">
                  <a:graphicData uri="http://schemas.microsoft.com/office/word/2010/wordprocessingShape">
                    <wps:wsp>
                      <wps:cNvSpPr/>
                      <wps:spPr>
                        <a:xfrm>
                          <a:off x="5074920" y="1474470"/>
                          <a:ext cx="2694940" cy="1647825"/>
                        </a:xfrm>
                        <a:prstGeom prst="wedgeRoundRectCallout">
                          <a:avLst>
                            <a:gd name="adj1" fmla="val -68378"/>
                            <a:gd name="adj2" fmla="val -33005"/>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文章量としては、5行以内が目安です。</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189.75pt;height:129.75pt;width:212.2pt;z-index:251669504;v-text-anchor:middle;mso-width-relative:page;mso-height-relative:page;" fillcolor="#FFFFFF [3212]" filled="t" stroked="t" coordsize="21600,21600" o:gfxdata="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3ROW&#10;at0AAAAMAQAADwAAAAAAAAABACAAAAAiAAAAZHJzL2Rvd25yZXYueG1sUEsBAhQAFAAAAAgAh07i&#10;QJkC0uLIAgAAXQUAAA4AAAAAAAAAAQAgAAAALAEAAGRycy9lMm9Eb2MueG1sUEsFBgAAAAAGAAYA&#10;WQEAAGYGAAAAAA==&#10;" adj="-3970,3671,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自己PR</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自己PRは簡潔にPRポイントを書いた後、詳細を文章で書きましょう。</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どの企業でも通用するコアスキルを2～3つ、企業に合わせたスキルを1つ書くのが理想です。</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文章量としては、5行以内が目安です。</w:t>
                      </w:r>
                    </w:p>
                  </w:txbxContent>
                </v:textbox>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4170680</wp:posOffset>
                </wp:positionH>
                <wp:positionV relativeFrom="paragraph">
                  <wp:posOffset>1548130</wp:posOffset>
                </wp:positionV>
                <wp:extent cx="2694940" cy="755650"/>
                <wp:effectExtent l="481330" t="46355" r="24130" b="17145"/>
                <wp:wrapNone/>
                <wp:docPr id="14" name="角丸四角形吹き出し 14"/>
                <wp:cNvGraphicFramePr/>
                <a:graphic xmlns:a="http://schemas.openxmlformats.org/drawingml/2006/main">
                  <a:graphicData uri="http://schemas.microsoft.com/office/word/2010/wordprocessingShape">
                    <wps:wsp>
                      <wps:cNvSpPr/>
                      <wps:spPr>
                        <a:xfrm>
                          <a:off x="4912360" y="673735"/>
                          <a:ext cx="2694940" cy="755650"/>
                        </a:xfrm>
                        <a:prstGeom prst="wedgeRoundRectCallout">
                          <a:avLst>
                            <a:gd name="adj1" fmla="val -65999"/>
                            <a:gd name="adj2" fmla="val -5252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資格・PCスキル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28.4pt;margin-top:121.9pt;height:59.5pt;width:212.2pt;z-index:251667456;v-text-anchor:middle;mso-width-relative:page;mso-height-relative:page;" fillcolor="#FFFFFF [3212]" filled="t" stroked="t" coordsize="21600,21600" o:gfxdata="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" adj="-3456,-545,14400">
                <v:fill on="t" focussize="0,0"/>
                <v:stroke weight="1.5pt" color="#B0053B [3204]" miterlimit="8" joinstyle="miter"/>
                <v:imagedata o:title=""/>
                <o:lock v:ext="edit" aspectratio="f"/>
                <v:textbox>
                  <w:txbxContent>
                    <w:p>
                      <w:pPr>
                        <w:jc w:val="left"/>
                        <w:rPr>
                          <w:rFonts w:hint="eastAsia"/>
                          <w:b/>
                          <w:bCs/>
                          <w:color w:val="000000" w:themeColor="text1"/>
                          <w:lang w:val="en-US" w:eastAsia="ja-JP"/>
                          <w14:textFill>
                            <w14:solidFill>
                              <w14:schemeClr w14:val="tx1"/>
                            </w14:solidFill>
                          </w14:textFill>
                        </w:rPr>
                      </w:pPr>
                      <w:r>
                        <w:rPr>
                          <w:rFonts w:hint="eastAsia"/>
                          <w:b/>
                          <w:bCs/>
                          <w:color w:val="000000" w:themeColor="text1"/>
                          <w:lang w:val="en-US" w:eastAsia="ja-JP"/>
                          <w14:textFill>
                            <w14:solidFill>
                              <w14:schemeClr w14:val="tx1"/>
                            </w14:solidFill>
                          </w14:textFill>
                        </w:rPr>
                        <w:t>資格・PCスキル</w:t>
                      </w:r>
                    </w:p>
                    <w:p>
                      <w:pPr>
                        <w:jc w:val="left"/>
                        <w:rPr>
                          <w:rFonts w:hint="eastAsia"/>
                          <w:color w:val="000000" w:themeColor="text1"/>
                          <w:lang w:val="en-US" w:eastAsia="ja-JP"/>
                          <w14:textFill>
                            <w14:solidFill>
                              <w14:schemeClr w14:val="tx1"/>
                            </w14:solidFill>
                          </w14:textFill>
                        </w:rPr>
                      </w:pPr>
                      <w:r>
                        <w:rPr>
                          <w:rFonts w:hint="eastAsia"/>
                          <w:color w:val="000000" w:themeColor="text1"/>
                          <w:lang w:val="en-US" w:eastAsia="ja-JP"/>
                          <w14:textFill>
                            <w14:solidFill>
                              <w14:schemeClr w14:val="tx1"/>
                            </w14:solidFill>
                          </w14:textFill>
                        </w:rPr>
                        <w:t>業務と関連する資格を取得している場合、必ず記載しましょう。</w:t>
                      </w:r>
                    </w:p>
                  </w:txbxContent>
                </v:textbox>
              </v:shape>
            </w:pict>
          </mc:Fallback>
        </mc:AlternateContent>
      </w:r>
      <w:r>
        <w:rPr>
          <w:sz w:val="21"/>
        </w:rPr>
        <w:drawing>
          <wp:inline distT="0" distB="0" distL="114300" distR="114300">
            <wp:extent cx="3790315" cy="4001135"/>
            <wp:effectExtent l="19050" t="19050" r="19685" b="37465"/>
            <wp:docPr id="3" name="図形 3" descr="C:\Users\satoshi.shigaraki\Pictures\ゲームプロデューサー2.pngゲームプロデューサ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形 3" descr="C:\Users\satoshi.shigaraki\Pictures\ゲームプロデューサー2.pngゲームプロデューサー2"/>
                    <pic:cNvPicPr>
                      <a:picLocks noChangeAspect="1"/>
                    </pic:cNvPicPr>
                  </pic:nvPicPr>
                  <pic:blipFill>
                    <a:blip r:embed="rId5"/>
                    <a:srcRect/>
                    <a:stretch>
                      <a:fillRect/>
                    </a:stretch>
                  </pic:blipFill>
                  <pic:spPr>
                    <a:xfrm>
                      <a:off x="0" y="0"/>
                      <a:ext cx="3790315" cy="4001135"/>
                    </a:xfrm>
                    <a:prstGeom prst="rect">
                      <a:avLst/>
                    </a:prstGeom>
                    <a:ln w="19050">
                      <a:solidFill>
                        <a:schemeClr val="tx1"/>
                      </a:solidFill>
                    </a:ln>
                  </pic:spPr>
                </pic:pic>
              </a:graphicData>
            </a:graphic>
          </wp:inline>
        </w:drawing>
      </w:r>
      <w:r>
        <w:rPr>
          <w:sz w:val="21"/>
        </w:rPr>
        <mc:AlternateContent>
          <mc:Choice Requires="wps">
            <w:drawing>
              <wp:anchor distT="0" distB="0" distL="114300" distR="114300" simplePos="0" relativeHeight="251666432" behindDoc="0" locked="0" layoutInCell="1" allowOverlap="1">
                <wp:simplePos x="0" y="0"/>
                <wp:positionH relativeFrom="column">
                  <wp:posOffset>4368800</wp:posOffset>
                </wp:positionH>
                <wp:positionV relativeFrom="paragraph">
                  <wp:posOffset>4911090</wp:posOffset>
                </wp:positionV>
                <wp:extent cx="2499360" cy="1637030"/>
                <wp:effectExtent l="478155" t="9525" r="13335" b="10795"/>
                <wp:wrapNone/>
                <wp:docPr id="9" name="角丸四角形吹き出し 9"/>
                <wp:cNvGraphicFramePr/>
                <a:graphic xmlns:a="http://schemas.openxmlformats.org/drawingml/2006/main">
                  <a:graphicData uri="http://schemas.microsoft.com/office/word/2010/wordprocessingShape">
                    <wps:wsp>
                      <wps:cNvSpPr/>
                      <wps:spPr>
                        <a:xfrm>
                          <a:off x="5074285" y="890905"/>
                          <a:ext cx="2499360" cy="1637030"/>
                        </a:xfrm>
                        <a:prstGeom prst="wedgeRoundRectCallout">
                          <a:avLst>
                            <a:gd name="adj1" fmla="val -68165"/>
                            <a:gd name="adj2" fmla="val -30411"/>
                            <a:gd name="adj3" fmla="val 16667"/>
                          </a:avLst>
                        </a:prstGeom>
                        <a:solidFill>
                          <a:schemeClr val="bg1"/>
                        </a:solidFill>
                        <a:ln w="19050">
                          <a:solidFill>
                            <a:srgbClr val="B0053B"/>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left"/>
                              <w:rPr>
                                <w:rFonts w:hint="eastAsia"/>
                                <w:color w:val="auto"/>
                                <w:lang w:val="en-US" w:eastAsia="ja-JP"/>
                              </w:rPr>
                            </w:pPr>
                            <w:r>
                              <w:rPr>
                                <w:rFonts w:hint="eastAsia"/>
                                <w:b/>
                                <w:bCs/>
                                <w:color w:val="auto"/>
                                <w:lang w:val="en-US" w:eastAsia="ja-JP"/>
                              </w:rPr>
                              <w:t>ポイント・業績</w:t>
                            </w:r>
                          </w:p>
                          <w:p>
                            <w:pPr>
                              <w:jc w:val="left"/>
                              <w:rPr>
                                <w:rFonts w:hint="eastAsia"/>
                                <w:color w:val="auto"/>
                                <w:lang w:val="en-US" w:eastAsia="ja-JP"/>
                              </w:rPr>
                            </w:pPr>
                            <w:r>
                              <w:rPr>
                                <w:rFonts w:hint="eastAsia"/>
                                <w:color w:val="auto"/>
                                <w:lang w:val="en-US" w:eastAsia="ja-JP"/>
                              </w:rPr>
                              <w:t>ポイント・業績は出来るだけ</w:t>
                            </w:r>
                            <w:r>
                              <w:rPr>
                                <w:rFonts w:hint="eastAsia"/>
                                <w:color w:val="auto"/>
                                <w:lang w:val="en-US" w:eastAsia="ja-JP"/>
                              </w:rPr>
                              <w:br w:type="textWrapping"/>
                            </w:r>
                            <w:r>
                              <w:rPr>
                                <w:rFonts w:hint="eastAsia"/>
                                <w:color w:val="auto"/>
                                <w:lang w:val="en-US" w:eastAsia="ja-JP"/>
                              </w:rPr>
                              <w:t>詳細に書きましょう。</w:t>
                            </w:r>
                          </w:p>
                          <w:p>
                            <w:pPr>
                              <w:jc w:val="left"/>
                              <w:rPr>
                                <w:rFonts w:hint="eastAsia"/>
                                <w:color w:val="auto"/>
                                <w:lang w:val="en-US" w:eastAsia="ja-JP"/>
                              </w:rPr>
                            </w:pPr>
                            <w:r>
                              <w:rPr>
                                <w:rFonts w:hint="eastAsia"/>
                                <w:color w:val="auto"/>
                                <w:lang w:val="en-US" w:eastAsia="ja-JP"/>
                              </w:rPr>
                              <w:t>「</w:t>
                            </w:r>
                            <w:r>
                              <w:rPr>
                                <w:rFonts w:hint="eastAsia"/>
                                <w:color w:val="auto"/>
                                <w:u w:val="single"/>
                                <w:lang w:val="en-US" w:eastAsia="ja-JP"/>
                              </w:rPr>
                              <w:t>ユーザーに好評だったポイント</w:t>
                            </w:r>
                            <w:r>
                              <w:rPr>
                                <w:rFonts w:hint="eastAsia"/>
                                <w:color w:val="auto"/>
                                <w:lang w:val="en-US" w:eastAsia="ja-JP"/>
                              </w:rPr>
                              <w:t>」「</w:t>
                            </w:r>
                            <w:r>
                              <w:rPr>
                                <w:rFonts w:hint="eastAsia"/>
                                <w:color w:val="auto"/>
                                <w:u w:val="single"/>
                                <w:lang w:val="en-US" w:eastAsia="ja-JP"/>
                              </w:rPr>
                              <w:t>セールス記録、ランキングなどの数字</w:t>
                            </w:r>
                            <w:r>
                              <w:rPr>
                                <w:rFonts w:hint="eastAsia"/>
                                <w:color w:val="auto"/>
                                <w:lang w:val="en-US" w:eastAsia="ja-JP"/>
                              </w:rPr>
                              <w:t>」「</w:t>
                            </w:r>
                            <w:r>
                              <w:rPr>
                                <w:rFonts w:hint="eastAsia"/>
                                <w:color w:val="auto"/>
                                <w:u w:val="single"/>
                                <w:lang w:val="en-US" w:eastAsia="ja-JP"/>
                              </w:rPr>
                              <w:t>実績をあげるための工夫点</w:t>
                            </w:r>
                            <w:r>
                              <w:rPr>
                                <w:rFonts w:hint="eastAsia"/>
                                <w:color w:val="auto"/>
                                <w:lang w:val="en-US" w:eastAsia="ja-JP"/>
                              </w:rPr>
                              <w:t>」を書くとわかりやすいでしょう。</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44pt;margin-top:386.7pt;height:128.9pt;width:196.8pt;z-index:251666432;v-text-anchor:middle;mso-width-relative:page;mso-height-relative:page;" fillcolor="#FFFFFF [3212]" filled="t" stroked="t" coordsize="21600,21600" o:gfxdata="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B4ZW2ba&#10;AAAADQEAAA8AAAAAAAAAAQAgAAAAIgAAAGRycy9kb3ducmV2LnhtbFBLAQIUABQAAAAIAIdO4kDn&#10;KFalyQIAAFoFAAAOAAAAAAAAAAEAIAAAACkBAABkcnMvZTJvRG9jLnhtbFBLBQYAAAAABgAGAFkB&#10;AABkBgAAAAA=&#10;" adj="-3924,4231,14400">
                <v:fill on="t" focussize="0,0"/>
                <v:stroke weight="1.5pt" color="#B0053B [3204]" miterlimit="8" joinstyle="miter"/>
                <v:imagedata o:title=""/>
                <o:lock v:ext="edit" aspectratio="f"/>
                <v:textbox>
                  <w:txbxContent>
                    <w:p>
                      <w:pPr>
                        <w:jc w:val="left"/>
                        <w:rPr>
                          <w:rFonts w:hint="eastAsia"/>
                          <w:color w:val="auto"/>
                          <w:lang w:val="en-US" w:eastAsia="ja-JP"/>
                        </w:rPr>
                      </w:pPr>
                      <w:r>
                        <w:rPr>
                          <w:rFonts w:hint="eastAsia"/>
                          <w:b/>
                          <w:bCs/>
                          <w:color w:val="auto"/>
                          <w:lang w:val="en-US" w:eastAsia="ja-JP"/>
                        </w:rPr>
                        <w:t>ポイント・業績</w:t>
                      </w:r>
                    </w:p>
                    <w:p>
                      <w:pPr>
                        <w:jc w:val="left"/>
                        <w:rPr>
                          <w:rFonts w:hint="eastAsia"/>
                          <w:color w:val="auto"/>
                          <w:lang w:val="en-US" w:eastAsia="ja-JP"/>
                        </w:rPr>
                      </w:pPr>
                      <w:r>
                        <w:rPr>
                          <w:rFonts w:hint="eastAsia"/>
                          <w:color w:val="auto"/>
                          <w:lang w:val="en-US" w:eastAsia="ja-JP"/>
                        </w:rPr>
                        <w:t>ポイント・業績は出来るだけ</w:t>
                      </w:r>
                      <w:r>
                        <w:rPr>
                          <w:rFonts w:hint="eastAsia"/>
                          <w:color w:val="auto"/>
                          <w:lang w:val="en-US" w:eastAsia="ja-JP"/>
                        </w:rPr>
                        <w:br w:type="textWrapping"/>
                      </w:r>
                      <w:r>
                        <w:rPr>
                          <w:rFonts w:hint="eastAsia"/>
                          <w:color w:val="auto"/>
                          <w:lang w:val="en-US" w:eastAsia="ja-JP"/>
                        </w:rPr>
                        <w:t>詳細に書きましょう。</w:t>
                      </w:r>
                    </w:p>
                    <w:p>
                      <w:pPr>
                        <w:jc w:val="left"/>
                        <w:rPr>
                          <w:rFonts w:hint="eastAsia"/>
                          <w:color w:val="auto"/>
                          <w:lang w:val="en-US" w:eastAsia="ja-JP"/>
                        </w:rPr>
                      </w:pPr>
                      <w:r>
                        <w:rPr>
                          <w:rFonts w:hint="eastAsia"/>
                          <w:color w:val="auto"/>
                          <w:lang w:val="en-US" w:eastAsia="ja-JP"/>
                        </w:rPr>
                        <w:t>「</w:t>
                      </w:r>
                      <w:r>
                        <w:rPr>
                          <w:rFonts w:hint="eastAsia"/>
                          <w:color w:val="auto"/>
                          <w:u w:val="single"/>
                          <w:lang w:val="en-US" w:eastAsia="ja-JP"/>
                        </w:rPr>
                        <w:t>ユーザーに好評だったポイント</w:t>
                      </w:r>
                      <w:r>
                        <w:rPr>
                          <w:rFonts w:hint="eastAsia"/>
                          <w:color w:val="auto"/>
                          <w:lang w:val="en-US" w:eastAsia="ja-JP"/>
                        </w:rPr>
                        <w:t>」「</w:t>
                      </w:r>
                      <w:r>
                        <w:rPr>
                          <w:rFonts w:hint="eastAsia"/>
                          <w:color w:val="auto"/>
                          <w:u w:val="single"/>
                          <w:lang w:val="en-US" w:eastAsia="ja-JP"/>
                        </w:rPr>
                        <w:t>セールス記録、ランキングなどの数字</w:t>
                      </w:r>
                      <w:r>
                        <w:rPr>
                          <w:rFonts w:hint="eastAsia"/>
                          <w:color w:val="auto"/>
                          <w:lang w:val="en-US" w:eastAsia="ja-JP"/>
                        </w:rPr>
                        <w:t>」「</w:t>
                      </w:r>
                      <w:r>
                        <w:rPr>
                          <w:rFonts w:hint="eastAsia"/>
                          <w:color w:val="auto"/>
                          <w:u w:val="single"/>
                          <w:lang w:val="en-US" w:eastAsia="ja-JP"/>
                        </w:rPr>
                        <w:t>実績をあげるための工夫点</w:t>
                      </w:r>
                      <w:r>
                        <w:rPr>
                          <w:rFonts w:hint="eastAsia"/>
                          <w:color w:val="auto"/>
                          <w:lang w:val="en-US" w:eastAsia="ja-JP"/>
                        </w:rPr>
                        <w:t>」を書くとわかりやすいでしょう。</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※例※</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r>
        <w:rPr>
          <w:rFonts w:hint="eastAsia" w:ascii="ＭＳ 明朝" w:hAnsi="ＭＳ 明朝" w:eastAsia="ＭＳ 明朝"/>
          <w:sz w:val="18"/>
          <w:lang w:val="en-US" w:eastAsia="ja-JP"/>
        </w:rPr>
        <w:t>27</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鉄句</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太郎</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2006年、レバテック株式会社に入社しました。</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入社後10年間ゲームプランナーとして、主にコンシューマーゲーム向けのタイトル（RPGやアクション、テニスやゴルフなどスポーツジャンル）の制作に携わり、近年はディレクション業務も兼任しております。</w:t>
      </w:r>
    </w:p>
    <w:p>
      <w:pPr>
        <w:keepNext w:val="0"/>
        <w:keepLines w:val="0"/>
        <w:pageBreakBefore w:val="0"/>
        <w:widowControl w:val="0"/>
        <w:kinsoku/>
        <w:wordWrap/>
        <w:overflowPunct/>
        <w:topLinePunct w:val="0"/>
        <w:autoSpaceDE/>
        <w:autoSpaceDN/>
        <w:bidi w:val="0"/>
        <w:adjustRightInd/>
        <w:snapToGrid/>
        <w:spacing w:line="320" w:lineRule="atLeast"/>
        <w:ind w:left="210" w:leftChars="100" w:right="0" w:rightChars="0" w:firstLine="0" w:firstLineChars="0"/>
        <w:jc w:val="both"/>
        <w:textAlignment w:val="auto"/>
        <w:outlineLvl w:val="9"/>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・美術大学に在籍していたため、ビジュアルの魅力と機能性を両立した提案を得意としています。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└RPGの企画マップを作成する際には、見た目と遊び要素が両立した企画案を提案することができます。</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・ステージ構築といったレベルデザイン業務を得意としています。</w:t>
      </w:r>
    </w:p>
    <w:p>
      <w:pPr>
        <w:spacing w:beforeLines="0" w:afterLines="0" w:line="320" w:lineRule="atLeast"/>
        <w:ind w:left="200" w:leftChars="0" w:firstLine="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参加タイトル</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・レバテックゴルフ スペシャルツアー（◯←ハード名）</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・レバフォース（青年漫画）</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・現在開発中タイトル</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・その他多数タイトルに参加</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レバテック株式会社                                       （勤務期間 : 2006年09月～現在）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ゲーム事業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6千万円                                ◆従業員数 : 600名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12"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nil"/>
              <w:bottom w:val="single" w:color="000000" w:sz="12" w:space="0"/>
              <w:right w:val="single" w:color="000000" w:sz="12"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2"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2010</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2017</w:t>
            </w:r>
            <w:r>
              <w:rPr>
                <w:rFonts w:hint="eastAsia" w:ascii="ＭＳ 明朝" w:hAnsi="ＭＳ 明朝" w:eastAsia="ＭＳ 明朝"/>
                <w:sz w:val="18"/>
              </w:rPr>
              <w:t>年</w:t>
            </w:r>
            <w:r>
              <w:rPr>
                <w:rFonts w:hint="eastAsia" w:ascii="ＭＳ 明朝" w:hAnsi="ＭＳ 明朝" w:eastAsia="ＭＳ 明朝"/>
                <w:sz w:val="18"/>
                <w:lang w:val="en-US" w:eastAsia="ja-JP"/>
              </w:rPr>
              <w:t>09</w:t>
            </w:r>
            <w:r>
              <w:rPr>
                <w:rFonts w:hint="eastAsia" w:ascii="ＭＳ 明朝" w:hAnsi="ＭＳ 明朝" w:eastAsia="ＭＳ 明朝"/>
                <w:sz w:val="18"/>
              </w:rPr>
              <w:t>月</w:t>
            </w:r>
          </w:p>
        </w:tc>
        <w:tc>
          <w:tcPr>
            <w:tcW w:w="7415" w:type="dxa"/>
            <w:tcBorders>
              <w:top w:val="single" w:color="000000" w:sz="12" w:space="0"/>
              <w:left w:val="nil"/>
              <w:bottom w:val="nil"/>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・プレイキューブ2用ソフト「</w:t>
            </w:r>
            <w:r>
              <w:rPr>
                <w:rFonts w:hint="eastAsia" w:ascii="ＭＳ 明朝" w:hAnsi="ＭＳ 明朝" w:eastAsia="ＭＳ 明朝"/>
                <w:b w:val="0"/>
                <w:bCs/>
                <w:sz w:val="20"/>
                <w:szCs w:val="20"/>
                <w:lang w:val="en-US" w:eastAsia="ja-JP"/>
              </w:rPr>
              <w:t>闇に沈む太陽 失われし世界</w:t>
            </w:r>
            <w:r>
              <w:rPr>
                <w:rFonts w:hint="eastAsia" w:ascii="ＭＳ 明朝" w:hAnsi="ＭＳ 明朝" w:eastAsia="ＭＳ 明朝"/>
                <w:sz w:val="18"/>
                <w:lang w:val="en-US" w:eastAsia="ja-JP"/>
              </w:rPr>
              <w:t>」の企画、開発</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URL : </w:t>
            </w:r>
          </w:p>
        </w:tc>
        <w:tc>
          <w:tcPr>
            <w:tcW w:w="1510" w:type="dxa"/>
            <w:tcBorders>
              <w:top w:val="single" w:color="000000" w:sz="12" w:space="0"/>
              <w:left w:val="single" w:color="000000" w:sz="8" w:space="0"/>
              <w:bottom w:val="nil"/>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40～50名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1253"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nil"/>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RPGフィールドのマップ作成（レベルデザイン）</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・会話イベントの設定、シナリオテキスト作成</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・デバッグスタッフのマネジメント</w:t>
            </w:r>
          </w:p>
        </w:tc>
        <w:tc>
          <w:tcPr>
            <w:tcW w:w="1510" w:type="dxa"/>
            <w:tcBorders>
              <w:top w:val="nil"/>
              <w:left w:val="single" w:color="000000" w:sz="8" w:space="0"/>
              <w:bottom w:val="nil"/>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プランナー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・フィールド移動が楽しいRPGとして好評を博し、国内で100万本のセールスを記録</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・当プロジェクトでレベルデザインの基礎を学ぶ</w:t>
            </w:r>
          </w:p>
        </w:tc>
        <w:tc>
          <w:tcPr>
            <w:tcW w:w="1510" w:type="dxa"/>
            <w:tcBorders>
              <w:top w:val="nil"/>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2006</w:t>
            </w:r>
            <w:r>
              <w:rPr>
                <w:rFonts w:hint="eastAsia" w:ascii="ＭＳ 明朝" w:hAnsi="ＭＳ 明朝" w:eastAsia="ＭＳ 明朝"/>
                <w:sz w:val="18"/>
              </w:rPr>
              <w:t>年</w:t>
            </w:r>
            <w:r>
              <w:rPr>
                <w:rFonts w:hint="eastAsia" w:ascii="ＭＳ 明朝" w:hAnsi="ＭＳ 明朝" w:eastAsia="ＭＳ 明朝"/>
                <w:sz w:val="18"/>
                <w:lang w:val="en-US" w:eastAsia="ja-JP"/>
              </w:rPr>
              <w:t>01</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2009</w:t>
            </w:r>
            <w:r>
              <w:rPr>
                <w:rFonts w:hint="eastAsia" w:ascii="ＭＳ 明朝" w:hAnsi="ＭＳ 明朝" w:eastAsia="ＭＳ 明朝"/>
                <w:sz w:val="18"/>
              </w:rPr>
              <w:t>年</w:t>
            </w:r>
            <w:r>
              <w:rPr>
                <w:rFonts w:hint="eastAsia" w:ascii="ＭＳ 明朝" w:hAnsi="ＭＳ 明朝" w:eastAsia="ＭＳ 明朝"/>
                <w:sz w:val="18"/>
                <w:lang w:val="en-US" w:eastAsia="ja-JP"/>
              </w:rPr>
              <w:t>12</w:t>
            </w:r>
            <w:r>
              <w:rPr>
                <w:rFonts w:hint="eastAsia" w:ascii="ＭＳ 明朝" w:hAnsi="ＭＳ 明朝" w:eastAsia="ＭＳ 明朝"/>
                <w:sz w:val="18"/>
              </w:rPr>
              <w:t>月</w:t>
            </w:r>
          </w:p>
        </w:tc>
        <w:tc>
          <w:tcPr>
            <w:tcW w:w="7415" w:type="dxa"/>
            <w:tcBorders>
              <w:top w:val="single" w:color="000000" w:sz="12" w:space="0"/>
              <w:left w:val="nil"/>
              <w:bottom w:val="nil"/>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・プレイキューブ3用ソフト「フォックスフォース」の企画、開発</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URL : </w:t>
            </w:r>
          </w:p>
        </w:tc>
        <w:tc>
          <w:tcPr>
            <w:tcW w:w="1510" w:type="dxa"/>
            <w:tcBorders>
              <w:top w:val="single" w:color="000000" w:sz="12" w:space="0"/>
              <w:left w:val="single" w:color="000000" w:sz="8" w:space="0"/>
              <w:bottom w:val="nil"/>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100～120名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nil"/>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・ステージ基礎構成、エネミーオブジェクトの配置</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・イベント発生タイミング調整</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・デバッグスタッフのマネジメント、デバッグ</w:t>
            </w:r>
          </w:p>
        </w:tc>
        <w:tc>
          <w:tcPr>
            <w:tcW w:w="1510" w:type="dxa"/>
            <w:tcBorders>
              <w:top w:val="nil"/>
              <w:left w:val="single" w:color="000000" w:sz="8" w:space="0"/>
              <w:bottom w:val="nil"/>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プランナー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nil"/>
              <w:left w:val="nil"/>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・リリース時に歴代売上1位、レバテック主催のゲームシナリオランキング1位を獲得</w:t>
            </w:r>
          </w:p>
        </w:tc>
        <w:tc>
          <w:tcPr>
            <w:tcW w:w="1510" w:type="dxa"/>
            <w:tcBorders>
              <w:top w:val="nil"/>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退職理由 : 所有スキルとポジションの相違が発生したため、今後のキャリアプランと考え退職いたしました。</w:t>
      </w: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・基本情報技術者（2010年12月）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915" w:hRule="atLeast"/>
        </w:trPr>
        <w:tc>
          <w:tcPr>
            <w:tcW w:w="1735"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rPr>
              <w:t>レベルデザイン</w:t>
            </w:r>
          </w:p>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rPr>
              <w:t>仕様作成</w:t>
            </w:r>
          </w:p>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rPr>
              <w:t>スクリプト</w:t>
            </w:r>
          </w:p>
        </w:tc>
        <w:tc>
          <w:tcPr>
            <w:tcW w:w="1446" w:type="dxa"/>
            <w:tcBorders>
              <w:top w:val="single" w:color="auto" w:sz="8" w:space="0"/>
              <w:left w:val="single" w:color="auto" w:sz="8" w:space="0"/>
              <w:bottom w:val="single" w:color="auto" w:sz="8" w:space="0"/>
              <w:right w:val="single" w:color="auto" w:sz="8" w:space="0"/>
            </w:tcBorders>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3</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1</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2</w:t>
            </w:r>
            <w:r>
              <w:rPr>
                <w:rFonts w:hint="eastAsia" w:ascii="ＭＳ Ｐ明朝" w:hAnsi="ＭＳ Ｐ明朝" w:eastAsia="ＭＳ Ｐ明朝"/>
                <w:szCs w:val="21"/>
              </w:rPr>
              <w:t>年</w:t>
            </w:r>
          </w:p>
        </w:tc>
        <w:tc>
          <w:tcPr>
            <w:tcW w:w="4915" w:type="dxa"/>
            <w:tcBorders>
              <w:top w:val="single" w:color="auto" w:sz="8" w:space="0"/>
              <w:left w:val="single" w:color="auto" w:sz="8" w:space="0"/>
              <w:bottom w:val="single" w:color="auto" w:sz="8" w:space="0"/>
              <w:right w:val="single" w:color="auto" w:sz="8" w:space="0"/>
            </w:tcBorders>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rPr>
              <w:t>リーダーとしてクライアントとのやり取り経験あり</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28" w:hRule="atLeast"/>
        </w:trPr>
        <w:tc>
          <w:tcPr>
            <w:tcW w:w="1735" w:type="dxa"/>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val="en-US" w:eastAsia="ja-JP"/>
              </w:rPr>
              <w:t>ツール</w:t>
            </w:r>
          </w:p>
        </w:tc>
        <w:tc>
          <w:tcPr>
            <w:tcW w:w="2024" w:type="dxa"/>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Photoshop</w:t>
            </w:r>
          </w:p>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Illustrator</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Unity</w:t>
            </w:r>
          </w:p>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・Unreal Engine</w:t>
            </w:r>
          </w:p>
          <w:p>
            <w:pPr>
              <w:rPr>
                <w:rFonts w:hint="eastAsia" w:ascii="ＭＳ Ｐ明朝" w:hAnsi="ＭＳ Ｐ明朝" w:eastAsia="ＭＳ Ｐ明朝"/>
                <w:color w:val="000000"/>
                <w:szCs w:val="21"/>
              </w:rPr>
            </w:pPr>
            <w:r>
              <w:rPr>
                <w:rFonts w:hint="eastAsia" w:ascii="ＭＳ Ｐ明朝" w:hAnsi="ＭＳ Ｐ明朝" w:eastAsia="ＭＳ Ｐ明朝"/>
                <w:szCs w:val="21"/>
                <w:lang w:val="en-US" w:eastAsia="ja-JP"/>
              </w:rPr>
              <w:t>・Maya</w:t>
            </w:r>
          </w:p>
        </w:tc>
        <w:tc>
          <w:tcPr>
            <w:tcW w:w="1446" w:type="dxa"/>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7</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1年</w:t>
            </w:r>
            <w:r>
              <w:rPr>
                <w:rFonts w:hint="eastAsia" w:ascii="ＭＳ Ｐ明朝" w:hAnsi="ＭＳ Ｐ明朝" w:eastAsia="ＭＳ Ｐ明朝"/>
                <w:szCs w:val="21"/>
                <w:lang w:val="en-US" w:eastAsia="ja-JP"/>
              </w:rPr>
              <w:t>6ヶ月</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2</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3年</w:t>
            </w:r>
          </w:p>
          <w:p>
            <w:pPr>
              <w:widowControl/>
              <w:jc w:val="left"/>
              <w:rPr>
                <w:rFonts w:hint="eastAsia" w:ascii="ＭＳ Ｐ明朝" w:hAnsi="ＭＳ Ｐ明朝" w:eastAsia="ＭＳ Ｐ明朝"/>
                <w:color w:val="000000"/>
                <w:szCs w:val="21"/>
              </w:rPr>
            </w:pPr>
            <w:r>
              <w:rPr>
                <w:rFonts w:hint="eastAsia" w:ascii="ＭＳ Ｐ明朝" w:hAnsi="ＭＳ Ｐ明朝" w:eastAsia="ＭＳ Ｐ明朝"/>
                <w:szCs w:val="21"/>
                <w:lang w:val="en-US" w:eastAsia="ja-JP"/>
              </w:rPr>
              <w:t>1年3ヶ月</w:t>
            </w:r>
          </w:p>
        </w:tc>
        <w:tc>
          <w:tcPr>
            <w:tcW w:w="4915" w:type="dxa"/>
            <w:textDirection w:val="lrTb"/>
            <w:vAlign w:val="top"/>
          </w:tcPr>
          <w:p>
            <w:pPr>
              <w:widowControl/>
              <w:jc w:val="left"/>
              <w:rPr>
                <w:rFonts w:hint="eastAsia" w:ascii="ＭＳ Ｐ明朝" w:hAnsi="ＭＳ Ｐ明朝" w:eastAsia="ＭＳ Ｐ明朝"/>
                <w:color w:val="00000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945" w:hRule="atLeast"/>
        </w:trPr>
        <w:tc>
          <w:tcPr>
            <w:tcW w:w="1735" w:type="dxa"/>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その他ミドルウェア</w:t>
            </w:r>
            <w:r>
              <w:rPr>
                <w:rFonts w:hint="eastAsia" w:ascii="ＭＳ Ｐ明朝" w:hAnsi="ＭＳ Ｐ明朝" w:eastAsia="ＭＳ Ｐ明朝"/>
                <w:color w:val="000000"/>
                <w:szCs w:val="21"/>
              </w:rPr>
              <w:t>、サーバー等</w:t>
            </w:r>
          </w:p>
        </w:tc>
        <w:tc>
          <w:tcPr>
            <w:tcW w:w="2024" w:type="dxa"/>
            <w:textDirection w:val="lrTb"/>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rPr>
              <w:t>SVN</w:t>
            </w:r>
            <w:r>
              <w:rPr>
                <w:rFonts w:hint="eastAsia" w:ascii="ＭＳ Ｐ明朝" w:hAnsi="ＭＳ Ｐ明朝" w:eastAsia="ＭＳ Ｐ明朝"/>
                <w:szCs w:val="21"/>
              </w:rPr>
              <w:t xml:space="preserve"> </w:t>
            </w:r>
          </w:p>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rPr>
              <w:t>Apache</w:t>
            </w:r>
          </w:p>
        </w:tc>
        <w:tc>
          <w:tcPr>
            <w:tcW w:w="1446" w:type="dxa"/>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6年</w:t>
            </w:r>
          </w:p>
          <w:p>
            <w:pPr>
              <w:rPr>
                <w:rFonts w:hint="eastAsia" w:ascii="ＭＳ Ｐ明朝" w:hAnsi="ＭＳ Ｐ明朝" w:eastAsia="ＭＳ Ｐ明朝"/>
                <w:szCs w:val="21"/>
              </w:rPr>
            </w:pPr>
            <w:r>
              <w:rPr>
                <w:rFonts w:hint="eastAsia" w:ascii="ＭＳ Ｐ明朝" w:hAnsi="ＭＳ Ｐ明朝" w:eastAsia="ＭＳ Ｐ明朝"/>
                <w:szCs w:val="21"/>
              </w:rPr>
              <w:t>1年</w:t>
            </w:r>
          </w:p>
        </w:tc>
        <w:tc>
          <w:tcPr>
            <w:tcW w:w="4915" w:type="dxa"/>
            <w:textDirection w:val="lrTb"/>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ゲーム開発で使用が可能</w:t>
            </w:r>
          </w:p>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インストールから設定可能</w:t>
            </w:r>
          </w:p>
        </w:tc>
      </w:tr>
    </w:tbl>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◆自発性を持ち、業務推進力があります。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他のスタッフが効率良く業務を進められるように、常に率先してタイトルの方向性やタイトルの核となる重要な要素の提案と決定を行って参りました。また、各スタッフが気持ち良く働けるように、定期的に面談を行うなど、日頃からコミュニケーションを大切にするように心がけてきました。</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bCs w:val="0"/>
          <w:sz w:val="20"/>
          <w:szCs w:val="20"/>
          <w:u w:val="single"/>
          <w:lang w:val="en-US" w:eastAsia="ja-JP"/>
        </w:rPr>
        <w:t>◆共有力があり、積極的に組織に貢献できます。</w:t>
      </w:r>
    </w:p>
    <w:p>
      <w:pPr>
        <w:spacing w:beforeLines="0" w:afterLines="0" w:line="320" w:lineRule="atLeast"/>
        <w:ind w:left="200" w:leftChars="0" w:firstLine="200" w:firstLineChars="0"/>
        <w:rPr>
          <w:rFonts w:hint="eastAsia" w:ascii="ＭＳ 明朝" w:hAnsi="ＭＳ 明朝" w:eastAsia="ＭＳ 明朝"/>
          <w:b/>
          <w:sz w:val="20"/>
          <w:szCs w:val="20"/>
          <w:lang w:val="en-US" w:eastAsia="ja-JP"/>
        </w:rPr>
      </w:pPr>
      <w:r>
        <w:rPr>
          <w:rFonts w:hint="eastAsia" w:ascii="ＭＳ 明朝" w:hAnsi="ＭＳ 明朝" w:eastAsia="ＭＳ 明朝"/>
          <w:b w:val="0"/>
          <w:bCs/>
          <w:sz w:val="20"/>
          <w:szCs w:val="20"/>
          <w:lang w:val="en-US" w:eastAsia="ja-JP"/>
        </w:rPr>
        <w:t>これまで培ったノウハウやツール、日々の業務で気付く改善すべきと感じる部分に関して、チームを超えて発信することが出来ます。在職中に行ったことは、現場でレベルデザインに手書きの資料を使っていたので、Illustratorのノウハウと共有し、導入することで作業効率を大幅に向上したことです。また、作業効率向上の実績により、チームやプロジェクトを超えて全社的にIllustratorの導入を行うに至りました。今後もノウハウやツール、改善点を共有し、組織全体の改善に貢献していきたいと考えております。</w:t>
      </w:r>
    </w:p>
    <w:p>
      <w:pPr>
        <w:spacing w:beforeLines="0" w:afterLines="0" w:line="320" w:lineRule="atLeast"/>
        <w:rPr>
          <w:rFonts w:hint="eastAsia" w:ascii="ＭＳ 明朝" w:hAnsi="ＭＳ 明朝" w:eastAsia="ＭＳ 明朝"/>
          <w:b/>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b/>
          <w:sz w:val="20"/>
          <w:szCs w:val="20"/>
          <w:lang w:val="en-US" w:eastAsia="ja-JP"/>
        </w:rPr>
        <w:t>■好きなゲーム・作品</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・レバテックゴルフ GBAツアー（◯←ハード名）</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・闇に沈む太陽 失われし世界（◯←ハード名）</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・フォーックスフォース（◯←ハード名）</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・レバフォース（青年漫画）</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wordWrap w:val="0"/>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rPr>
          <w:rFonts w:hint="eastAsia" w:eastAsiaTheme="minorEastAsia"/>
          <w:lang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jc w:val="cente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rPr>
          <w:rFonts w:hint="eastAsia" w:eastAsiaTheme="minorEastAsia"/>
          <w:lang w:eastAsia="ja-JP"/>
        </w:rPr>
      </w:pPr>
    </w:p>
    <w:p>
      <w:pPr>
        <w:keepNext w:val="0"/>
        <w:keepLines w:val="0"/>
        <w:pageBreakBefore w:val="0"/>
        <w:widowControl w:val="0"/>
        <w:kinsoku/>
        <w:wordWrap/>
        <w:overflowPunct/>
        <w:topLinePunct w:val="0"/>
        <w:autoSpaceDE/>
        <w:autoSpaceDN/>
        <w:bidi w:val="0"/>
        <w:adjustRightInd/>
        <w:snapToGrid/>
        <w:spacing w:line="240" w:lineRule="auto"/>
        <w:ind w:left="210" w:leftChars="100" w:right="0" w:rightChars="0" w:firstLine="0" w:firstLineChars="0"/>
        <w:jc w:val="center"/>
        <w:textAlignment w:val="auto"/>
        <w:outlineLvl w:val="9"/>
        <w:rPr>
          <w:rFonts w:hint="eastAsia" w:ascii="ＭＳ 明朝" w:hAnsi="ＭＳ 明朝" w:eastAsia="ＭＳ 明朝"/>
          <w:b/>
          <w:sz w:val="24"/>
        </w:rPr>
      </w:pPr>
      <w:r>
        <w:rPr>
          <w:rFonts w:hint="eastAsia" w:ascii="ＭＳ 明朝" w:hAnsi="ＭＳ 明朝" w:eastAsia="ＭＳ 明朝"/>
          <w:b/>
          <w:sz w:val="24"/>
        </w:rPr>
        <w:t>職　務　経　歴　書</w:t>
      </w:r>
      <w:r>
        <w:rPr>
          <w:rFonts w:hint="eastAsia" w:ascii="ＭＳ 明朝" w:hAnsi="ＭＳ 明朝" w:eastAsia="ＭＳ 明朝"/>
          <w:b/>
          <w:sz w:val="24"/>
          <w:lang w:val="en-US" w:eastAsia="ja-JP"/>
        </w:rPr>
        <w:t xml:space="preserve"> ※フォーマット※</w:t>
      </w:r>
    </w:p>
    <w:p>
      <w:pPr>
        <w:spacing w:beforeLines="0" w:afterLines="0" w:line="320" w:lineRule="atLeast"/>
        <w:jc w:val="right"/>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r>
        <w:rPr>
          <w:rFonts w:hint="eastAsia" w:ascii="ＭＳ 明朝" w:hAnsi="ＭＳ 明朝" w:eastAsia="ＭＳ 明朝"/>
          <w:sz w:val="18"/>
          <w:lang w:val="en-US" w:eastAsia="ja-JP"/>
        </w:rPr>
        <w:t>◯</w:t>
      </w:r>
      <w:r>
        <w:rPr>
          <w:rFonts w:hint="eastAsia" w:ascii="ＭＳ 明朝" w:hAnsi="ＭＳ 明朝" w:eastAsia="ＭＳ 明朝"/>
          <w:sz w:val="18"/>
        </w:rPr>
        <w:t>日現在</w:t>
      </w:r>
    </w:p>
    <w:p>
      <w:pPr>
        <w:jc w:val="right"/>
        <w:rPr>
          <w:rFonts w:hint="eastAsia" w:ascii="ＭＳ 明朝" w:hAnsi="ＭＳ 明朝" w:eastAsia="ＭＳ 明朝"/>
          <w:sz w:val="20"/>
          <w:u w:val="single"/>
        </w:rPr>
      </w:pPr>
      <w:r>
        <w:rPr>
          <w:rFonts w:hint="eastAsia" w:ascii="ＭＳ 明朝" w:hAnsi="ＭＳ 明朝" w:eastAsia="ＭＳ 明朝"/>
          <w:sz w:val="20"/>
          <w:u w:val="single"/>
        </w:rPr>
        <w:t>氏名</w:t>
      </w:r>
      <w:r>
        <w:rPr>
          <w:rFonts w:hint="eastAsia" w:ascii="ＭＳ 明朝" w:hAnsi="ＭＳ 明朝" w:eastAsia="ＭＳ 明朝"/>
          <w:sz w:val="20"/>
          <w:u w:val="single"/>
          <w:lang w:val="en-US" w:eastAsia="ja-JP"/>
        </w:rPr>
        <w:t xml:space="preserve"> : ◯◯</w:t>
      </w:r>
      <w:r>
        <w:rPr>
          <w:rFonts w:hint="eastAsia" w:ascii="ＭＳ 明朝" w:hAnsi="ＭＳ 明朝" w:eastAsia="ＭＳ 明朝"/>
          <w:sz w:val="20"/>
          <w:u w:val="single"/>
        </w:rPr>
        <w:t>　</w:t>
      </w:r>
      <w:r>
        <w:rPr>
          <w:rFonts w:hint="eastAsia" w:ascii="ＭＳ 明朝" w:hAnsi="ＭＳ 明朝" w:eastAsia="ＭＳ 明朝"/>
          <w:sz w:val="20"/>
          <w:u w:val="single"/>
          <w:lang w:val="en-US" w:eastAsia="ja-JP"/>
        </w:rPr>
        <w:t>◯◯</w:t>
      </w:r>
    </w:p>
    <w:p>
      <w:pPr>
        <w:jc w:val="right"/>
        <w:rPr>
          <w:rFonts w:hint="eastAsia" w:ascii="ＭＳ 明朝" w:hAnsi="ＭＳ 明朝" w:eastAsia="ＭＳ 明朝"/>
          <w:sz w:val="20"/>
          <w:u w:val="single"/>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rPr>
        <w:t>職務要約</w:t>
      </w:r>
    </w:p>
    <w:p>
      <w:pPr>
        <w:spacing w:beforeLines="0" w:afterLines="0" w:line="320" w:lineRule="atLeast"/>
        <w:ind w:firstLine="200" w:firstLineChars="0"/>
        <w:rPr>
          <w:rFonts w:hint="eastAsia" w:ascii="ＭＳ 明朝" w:hAnsi="ＭＳ 明朝" w:eastAsia="ＭＳ 明朝"/>
          <w:b/>
          <w:sz w:val="20"/>
          <w:szCs w:val="20"/>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得意とする分野・スキル</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参加タイトル</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・例）レバテックゴルフ スペシャルツアー（◯◯←ハード名）</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rPr>
        <w:t>職務</w:t>
      </w:r>
      <w:r>
        <w:rPr>
          <w:rFonts w:hint="eastAsia" w:ascii="ＭＳ 明朝" w:hAnsi="ＭＳ 明朝" w:eastAsia="ＭＳ 明朝"/>
          <w:b/>
          <w:sz w:val="20"/>
          <w:szCs w:val="20"/>
          <w:lang w:val="en-US" w:eastAsia="ja-JP"/>
        </w:rPr>
        <w:t>経歴</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◯◯株式会社（※業務委託の場合、業務委託と記載※）       （勤務期間 : 20◯◯年◯◯月～現在）</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◯◯円                                ◆従業員数 : ◯名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4"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nil"/>
              <w:bottom w:val="single" w:color="000000" w:sz="12" w:space="0"/>
              <w:right w:val="single" w:color="000000" w:sz="12"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nil"/>
              <w:bottom w:val="single" w:color="000000" w:sz="12" w:space="0"/>
              <w:right w:val="single" w:color="000000" w:sz="12" w:space="0"/>
              <w:tl2br w:val="nil"/>
              <w:tr2bl w:val="nil"/>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2"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12"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・◯◯用ソフト「◯◯」の企画、開発</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URL : </w:t>
            </w:r>
          </w:p>
        </w:tc>
        <w:tc>
          <w:tcPr>
            <w:tcW w:w="1510" w:type="dxa"/>
            <w:tcBorders>
              <w:top w:val="single" w:color="000000" w:sz="12" w:space="0"/>
              <w:left w:val="nil"/>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12"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例）RPGフィールドのマップ作成（レベルデザイン）</w:t>
            </w:r>
          </w:p>
        </w:tc>
        <w:tc>
          <w:tcPr>
            <w:tcW w:w="1510" w:type="dxa"/>
            <w:tcBorders>
              <w:top w:val="dashSmallGap" w:color="000000" w:sz="4" w:space="0"/>
              <w:left w:val="nil"/>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例）プランナー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12"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ポイント・業績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・例）国内で◯万本のセールスを記録</w:t>
            </w:r>
          </w:p>
        </w:tc>
        <w:tc>
          <w:tcPr>
            <w:tcW w:w="1510" w:type="dxa"/>
            <w:tcBorders>
              <w:top w:val="dashSmallGap" w:color="000000" w:sz="4" w:space="0"/>
              <w:left w:val="nil"/>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restart"/>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tc>
        <w:tc>
          <w:tcPr>
            <w:tcW w:w="7415" w:type="dxa"/>
            <w:tcBorders>
              <w:top w:val="single" w:color="000000" w:sz="12" w:space="0"/>
              <w:left w:val="nil"/>
              <w:bottom w:val="dashSmallGap" w:color="000000" w:sz="4" w:space="0"/>
              <w:right w:val="single" w:color="000000" w:sz="12"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・◯◯用ソフト「◯◯」の企画、開発</w:t>
            </w:r>
          </w:p>
        </w:tc>
        <w:tc>
          <w:tcPr>
            <w:tcW w:w="1510" w:type="dxa"/>
            <w:tcBorders>
              <w:top w:val="single" w:color="000000" w:sz="12" w:space="0"/>
              <w:left w:val="nil"/>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dashSmallGap" w:color="000000" w:sz="4" w:space="0"/>
              <w:right w:val="single" w:color="000000" w:sz="12"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・例）ステージ基礎構成、エネミーオブジェクトの配置</w:t>
            </w:r>
          </w:p>
        </w:tc>
        <w:tc>
          <w:tcPr>
            <w:tcW w:w="1510" w:type="dxa"/>
            <w:tcBorders>
              <w:top w:val="dashSmallGap" w:color="000000" w:sz="4" w:space="0"/>
              <w:left w:val="nil"/>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例）プランナー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single" w:color="000000" w:sz="12" w:space="0"/>
              <w:left w:val="single" w:color="000000" w:sz="12" w:space="0"/>
              <w:bottom w:val="single" w:color="000000" w:sz="12" w:space="0"/>
              <w:right w:val="single" w:color="000000" w:sz="4" w:space="0"/>
              <w:tl2br w:val="nil"/>
              <w:tr2bl w:val="nil"/>
            </w:tcBorders>
            <w:shd w:val="clear" w:color="auto" w:fill="FFFFFF"/>
            <w:vAlign w:val="top"/>
          </w:tcPr>
          <w:p>
            <w:pPr>
              <w:spacing w:beforeLines="0" w:afterLines="0"/>
              <w:rPr>
                <w:rFonts w:hint="default"/>
                <w:sz w:val="24"/>
              </w:rPr>
            </w:pPr>
          </w:p>
        </w:tc>
        <w:tc>
          <w:tcPr>
            <w:tcW w:w="7415" w:type="dxa"/>
            <w:tcBorders>
              <w:top w:val="dashSmallGap" w:color="000000" w:sz="4" w:space="0"/>
              <w:left w:val="nil"/>
              <w:bottom w:val="single" w:color="000000" w:sz="12" w:space="0"/>
              <w:right w:val="single" w:color="000000" w:sz="12"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・例）リリース時に歴代売上1位、◯主催のゲームシナリオランキング1位を獲得</w:t>
            </w:r>
          </w:p>
        </w:tc>
        <w:tc>
          <w:tcPr>
            <w:tcW w:w="1510" w:type="dxa"/>
            <w:tcBorders>
              <w:top w:val="dashSmallGap" w:color="000000" w:sz="4" w:space="0"/>
              <w:left w:val="nil"/>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 xml:space="preserve">退職理由 : </w:t>
      </w:r>
    </w:p>
    <w:p>
      <w:pPr>
        <w:spacing w:beforeLines="0" w:afterLines="0" w:line="320" w:lineRule="atLeast"/>
        <w:rPr>
          <w:rFonts w:hint="eastAsia" w:ascii="ＭＳ 明朝" w:hAnsi="ＭＳ 明朝" w:eastAsia="ＭＳ 明朝"/>
          <w:b/>
          <w:sz w:val="20"/>
        </w:rPr>
      </w:pP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szCs w:val="20"/>
          <w:u w:val="single"/>
          <w:lang w:val="en-US" w:eastAsia="ja-JP"/>
        </w:rPr>
        <w:t>勤務先 : ◯◯株式会社（業務委託）                       （勤務期間 : 20◯◯年◯◯月～20◯◯年◯◯月）</w:t>
      </w:r>
    </w:p>
    <w:p>
      <w:pPr>
        <w:spacing w:beforeLines="0" w:afterLines="0" w:line="320" w:lineRule="atLeast"/>
        <w:ind w:firstLine="200" w:firstLineChars="0"/>
        <w:rPr>
          <w:rFonts w:hint="eastAsia" w:ascii="ＭＳ 明朝" w:hAnsi="ＭＳ 明朝" w:eastAsia="ＭＳ 明朝"/>
          <w:b w:val="0"/>
          <w:bCs/>
          <w:sz w:val="20"/>
          <w:szCs w:val="20"/>
          <w:u w:val="single"/>
          <w:lang w:val="en-US" w:eastAsia="ja-JP"/>
        </w:rPr>
      </w:pPr>
      <w:r>
        <w:rPr>
          <w:rFonts w:hint="eastAsia" w:ascii="ＭＳ 明朝" w:hAnsi="ＭＳ 明朝" w:eastAsia="ＭＳ 明朝"/>
          <w:b w:val="0"/>
          <w:bCs/>
          <w:sz w:val="20"/>
          <w:lang w:val="en-US" w:eastAsia="ja-JP"/>
        </w:rPr>
        <w:t>◆事業内容 : ◯◯事業</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◆資本金 : ◯◯円                                ◆従業員数 : ◯名</w:t>
      </w:r>
    </w:p>
    <w:tbl>
      <w:tblPr>
        <w:tblStyle w:val="3"/>
        <w:tblpPr w:leftFromText="180" w:rightFromText="180" w:vertAnchor="text" w:horzAnchor="page" w:tblpX="889" w:tblpY="208"/>
        <w:tblOverlap w:val="never"/>
        <w:tblW w:w="10110" w:type="dxa"/>
        <w:tblInd w:w="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185"/>
        <w:gridCol w:w="7415"/>
        <w:gridCol w:w="1510"/>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tcBorders>
              <w:top w:val="single" w:color="000000" w:sz="12" w:space="0"/>
              <w:left w:val="single" w:color="000000" w:sz="12" w:space="0"/>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期間</w:t>
            </w:r>
          </w:p>
        </w:tc>
        <w:tc>
          <w:tcPr>
            <w:tcW w:w="7415" w:type="dxa"/>
            <w:tcBorders>
              <w:top w:val="single" w:color="000000" w:sz="12" w:space="0"/>
              <w:left w:val="single" w:color="000000" w:sz="8" w:space="0"/>
              <w:bottom w:val="single" w:color="000000" w:sz="12" w:space="0"/>
              <w:right w:val="single" w:color="000000" w:sz="8"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rPr>
            </w:pPr>
            <w:r>
              <w:rPr>
                <w:rFonts w:hint="eastAsia" w:ascii="ＭＳ 明朝" w:hAnsi="ＭＳ 明朝" w:eastAsia="ＭＳ 明朝"/>
                <w:sz w:val="20"/>
              </w:rPr>
              <w:t>業務内容</w:t>
            </w:r>
          </w:p>
        </w:tc>
        <w:tc>
          <w:tcPr>
            <w:tcW w:w="1510" w:type="dxa"/>
            <w:tcBorders>
              <w:top w:val="single" w:color="000000" w:sz="12" w:space="0"/>
              <w:left w:val="single" w:color="000000" w:sz="8" w:space="0"/>
              <w:bottom w:val="single" w:color="000000" w:sz="12" w:space="0"/>
              <w:right w:val="single" w:color="000000" w:sz="12" w:space="0"/>
            </w:tcBorders>
            <w:shd w:val="clear" w:color="auto" w:fill="CCCCCC"/>
            <w:vAlign w:val="top"/>
          </w:tcPr>
          <w:p>
            <w:pPr>
              <w:spacing w:beforeLines="0" w:afterLines="0" w:line="240" w:lineRule="atLeast"/>
              <w:ind w:left="96"/>
              <w:jc w:val="center"/>
              <w:rPr>
                <w:rFonts w:hint="eastAsia" w:ascii="ＭＳ 明朝" w:hAnsi="ＭＳ 明朝" w:eastAsia="ＭＳ 明朝"/>
                <w:sz w:val="20"/>
                <w:lang w:val="en-US" w:eastAsia="ja-JP"/>
              </w:rPr>
            </w:pPr>
            <w:r>
              <w:rPr>
                <w:rFonts w:hint="eastAsia" w:ascii="ＭＳ 明朝" w:hAnsi="ＭＳ 明朝" w:eastAsia="ＭＳ 明朝"/>
                <w:sz w:val="20"/>
                <w:lang w:val="en-US" w:eastAsia="ja-JP"/>
              </w:rPr>
              <w:t>組織/役割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752" w:hRule="atLeast"/>
        </w:trPr>
        <w:tc>
          <w:tcPr>
            <w:tcW w:w="1185" w:type="dxa"/>
            <w:vMerge w:val="restart"/>
            <w:tcBorders>
              <w:top w:val="single" w:color="000000" w:sz="12" w:space="0"/>
              <w:left w:val="single" w:color="000000" w:sz="12" w:space="0"/>
              <w:bottom w:val="dotted" w:color="000000" w:sz="4" w:space="0"/>
              <w:right w:val="single" w:color="000000" w:sz="8" w:space="0"/>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tc>
        <w:tc>
          <w:tcPr>
            <w:tcW w:w="7415" w:type="dxa"/>
            <w:tcBorders>
              <w:top w:val="single" w:color="000000" w:sz="12" w:space="0"/>
              <w:left w:val="single" w:color="000000" w:sz="8" w:space="0"/>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・◯◯用ソフト「◯◯」の企画、開発</w:t>
            </w:r>
            <w:r>
              <w:rPr>
                <w:rFonts w:hint="eastAsia" w:ascii="ＭＳ 明朝" w:hAnsi="ＭＳ 明朝" w:eastAsia="ＭＳ 明朝"/>
                <w:sz w:val="18"/>
                <w:lang w:val="en-US" w:eastAsia="ja-JP"/>
              </w:rPr>
              <w:br w:type="textWrapping"/>
            </w:r>
            <w:r>
              <w:rPr>
                <w:rFonts w:hint="eastAsia" w:ascii="ＭＳ 明朝" w:hAnsi="ＭＳ 明朝" w:eastAsia="ＭＳ 明朝"/>
                <w:sz w:val="18"/>
                <w:lang w:val="en-US" w:eastAsia="ja-JP"/>
              </w:rPr>
              <w:t xml:space="preserve"> URL : </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678" w:hRule="atLeast"/>
        </w:trPr>
        <w:tc>
          <w:tcPr>
            <w:tcW w:w="1185" w:type="dxa"/>
            <w:vMerge w:val="continue"/>
            <w:tcBorders>
              <w:top w:val="dotted" w:color="000000" w:sz="4" w:space="0"/>
              <w:left w:val="single" w:color="000000" w:sz="12" w:space="0"/>
              <w:bottom w:val="dotted" w:color="000000" w:sz="4" w:space="0"/>
              <w:right w:val="single" w:color="000000" w:sz="8" w:space="0"/>
            </w:tcBorders>
            <w:shd w:val="clear" w:color="auto" w:fill="FFFFFF"/>
            <w:vAlign w:val="top"/>
          </w:tcPr>
          <w:p>
            <w:pPr>
              <w:spacing w:beforeLines="0" w:afterLines="0"/>
              <w:rPr>
                <w:rFonts w:hint="default"/>
                <w:sz w:val="24"/>
              </w:rPr>
            </w:pPr>
          </w:p>
        </w:tc>
        <w:tc>
          <w:tcPr>
            <w:tcW w:w="7415" w:type="dxa"/>
            <w:tcBorders>
              <w:top w:val="dashSmallGap" w:color="000000" w:sz="4" w:space="0"/>
              <w:left w:val="single" w:color="000000" w:sz="8" w:space="0"/>
              <w:bottom w:val="dashSmallGap" w:color="000000" w:sz="4"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w:t>
            </w:r>
            <w:r>
              <w:rPr>
                <w:rFonts w:hint="eastAsia" w:ascii="ＭＳ 明朝" w:hAnsi="ＭＳ 明朝" w:eastAsia="ＭＳ 明朝"/>
                <w:sz w:val="18"/>
                <w:lang w:eastAsia="ja-JP"/>
              </w:rPr>
              <w:t>・</w:t>
            </w:r>
            <w:r>
              <w:rPr>
                <w:rFonts w:hint="eastAsia" w:ascii="ＭＳ 明朝" w:hAnsi="ＭＳ 明朝" w:eastAsia="ＭＳ 明朝"/>
                <w:sz w:val="18"/>
                <w:lang w:val="en-US" w:eastAsia="ja-JP"/>
              </w:rPr>
              <w:t>例）RPGフィールドのマップ作成（レベルデザイン）</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例）プランナー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continue"/>
            <w:tcBorders>
              <w:top w:val="dotted" w:color="000000" w:sz="4" w:space="0"/>
              <w:left w:val="single" w:color="000000" w:sz="12" w:space="0"/>
              <w:bottom w:val="single" w:color="000000" w:sz="12" w:space="0"/>
              <w:right w:val="single" w:color="000000" w:sz="8" w:space="0"/>
            </w:tcBorders>
            <w:shd w:val="clear" w:color="auto" w:fill="FFFFFF"/>
            <w:vAlign w:val="top"/>
          </w:tcPr>
          <w:p>
            <w:pPr>
              <w:spacing w:beforeLines="0" w:afterLines="0"/>
              <w:rPr>
                <w:rFonts w:hint="default"/>
                <w:sz w:val="24"/>
              </w:rPr>
            </w:pPr>
          </w:p>
        </w:tc>
        <w:tc>
          <w:tcPr>
            <w:tcW w:w="7415" w:type="dxa"/>
            <w:tcBorders>
              <w:top w:val="dashSmallGap" w:color="000000" w:sz="4" w:space="0"/>
              <w:left w:val="single" w:color="000000" w:sz="8" w:space="0"/>
              <w:bottom w:val="single" w:color="000000" w:sz="12" w:space="0"/>
              <w:right w:val="single" w:color="000000" w:sz="8" w:space="0"/>
            </w:tcBorders>
            <w:shd w:val="clear" w:color="auto" w:fill="FFFFFF"/>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成果・実績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・例）国内で◯万本のセールスを記録</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vAlign w:val="top"/>
          </w:tcPr>
          <w:p>
            <w:pPr>
              <w:spacing w:beforeLines="0" w:afterLines="0" w:line="240" w:lineRule="atLeast"/>
              <w:ind w:left="96"/>
              <w:rPr>
                <w:rFonts w:hint="eastAsia" w:ascii="ＭＳ 明朝" w:hAnsi="ＭＳ 明朝" w:eastAsia="ＭＳ 明朝"/>
                <w:sz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37" w:hRule="atLeast"/>
        </w:trPr>
        <w:tc>
          <w:tcPr>
            <w:tcW w:w="1185" w:type="dxa"/>
            <w:vMerge w:val="restart"/>
            <w:tcBorders>
              <w:top w:val="single" w:color="000000" w:sz="12" w:space="0"/>
              <w:left w:val="single" w:color="000000" w:sz="12" w:space="0"/>
              <w:bottom w:val="dotted" w:color="000000" w:sz="4" w:space="0"/>
              <w:right w:val="single" w:color="000000" w:sz="8" w:space="0"/>
            </w:tcBorders>
            <w:shd w:val="clear" w:color="auto" w:fill="FFFFFF"/>
            <w:vAlign w:val="top"/>
          </w:tcPr>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lang w:val="en-US" w:eastAsia="ja-JP"/>
              </w:rPr>
              <w:t xml:space="preserve">  </w:t>
            </w:r>
            <w:r>
              <w:rPr>
                <w:rFonts w:hint="eastAsia" w:ascii="ＭＳ 明朝" w:hAnsi="ＭＳ 明朝" w:eastAsia="ＭＳ 明朝"/>
                <w:sz w:val="18"/>
              </w:rPr>
              <w:t>～</w:t>
            </w:r>
          </w:p>
          <w:p>
            <w:pPr>
              <w:spacing w:beforeLines="0" w:afterLines="0" w:line="240" w:lineRule="atLeast"/>
              <w:ind w:left="96"/>
              <w:rPr>
                <w:rFonts w:hint="eastAsia" w:ascii="ＭＳ 明朝" w:hAnsi="ＭＳ 明朝" w:eastAsia="ＭＳ 明朝"/>
                <w:sz w:val="18"/>
              </w:rPr>
            </w:pPr>
            <w:r>
              <w:rPr>
                <w:rFonts w:hint="eastAsia" w:ascii="ＭＳ 明朝" w:hAnsi="ＭＳ 明朝" w:eastAsia="ＭＳ 明朝"/>
                <w:sz w:val="18"/>
                <w:lang w:val="en-US" w:eastAsia="ja-JP"/>
              </w:rPr>
              <w:t>20◯</w:t>
            </w:r>
            <w:r>
              <w:rPr>
                <w:rFonts w:hint="eastAsia" w:ascii="ＭＳ 明朝" w:hAnsi="ＭＳ 明朝" w:eastAsia="ＭＳ 明朝"/>
                <w:sz w:val="18"/>
              </w:rPr>
              <w:t>年</w:t>
            </w:r>
            <w:r>
              <w:rPr>
                <w:rFonts w:hint="eastAsia" w:ascii="ＭＳ 明朝" w:hAnsi="ＭＳ 明朝" w:eastAsia="ＭＳ 明朝"/>
                <w:sz w:val="18"/>
                <w:lang w:val="en-US" w:eastAsia="ja-JP"/>
              </w:rPr>
              <w:t>◯</w:t>
            </w:r>
            <w:r>
              <w:rPr>
                <w:rFonts w:hint="eastAsia" w:ascii="ＭＳ 明朝" w:hAnsi="ＭＳ 明朝" w:eastAsia="ＭＳ 明朝"/>
                <w:sz w:val="18"/>
              </w:rPr>
              <w:t>月</w:t>
            </w:r>
          </w:p>
        </w:tc>
        <w:tc>
          <w:tcPr>
            <w:tcW w:w="7415" w:type="dxa"/>
            <w:tcBorders>
              <w:top w:val="single" w:color="000000" w:sz="12" w:space="0"/>
              <w:left w:val="single" w:color="000000" w:sz="8" w:space="0"/>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プロジェクト内容</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・◯◯用ソフト「◯◯」の企画、開発</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URL : </w:t>
            </w:r>
          </w:p>
        </w:tc>
        <w:tc>
          <w:tcPr>
            <w:tcW w:w="1510" w:type="dxa"/>
            <w:tcBorders>
              <w:top w:val="single" w:color="000000" w:sz="12"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組織</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581" w:hRule="atLeast"/>
        </w:trPr>
        <w:tc>
          <w:tcPr>
            <w:tcW w:w="1185" w:type="dxa"/>
            <w:vMerge w:val="continue"/>
            <w:tcBorders>
              <w:top w:val="dotted" w:color="000000" w:sz="4" w:space="0"/>
              <w:left w:val="single" w:color="000000" w:sz="12" w:space="0"/>
              <w:bottom w:val="dotted" w:color="000000" w:sz="4" w:space="0"/>
              <w:right w:val="single" w:color="000000" w:sz="8" w:space="0"/>
            </w:tcBorders>
            <w:shd w:val="clear" w:color="auto" w:fill="FFFFFF"/>
            <w:vAlign w:val="top"/>
          </w:tcPr>
          <w:p>
            <w:pPr>
              <w:spacing w:beforeLines="0" w:afterLines="0"/>
              <w:rPr>
                <w:rFonts w:hint="default"/>
                <w:sz w:val="24"/>
              </w:rPr>
            </w:pPr>
          </w:p>
        </w:tc>
        <w:tc>
          <w:tcPr>
            <w:tcW w:w="7415" w:type="dxa"/>
            <w:tcBorders>
              <w:top w:val="dashSmallGap" w:color="000000" w:sz="4" w:space="0"/>
              <w:left w:val="single" w:color="000000" w:sz="8" w:space="0"/>
              <w:bottom w:val="dashSmallGap" w:color="000000" w:sz="4"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担当業務</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・例）ステージ基礎構成、エネミーオブジェクトの配置</w:t>
            </w:r>
          </w:p>
        </w:tc>
        <w:tc>
          <w:tcPr>
            <w:tcW w:w="1510" w:type="dxa"/>
            <w:tcBorders>
              <w:top w:val="dashSmallGap" w:color="000000" w:sz="4" w:space="0"/>
              <w:left w:val="single" w:color="000000" w:sz="8" w:space="0"/>
              <w:bottom w:val="dashSmallGap" w:color="000000" w:sz="4"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役割</w:t>
            </w:r>
            <w:r>
              <w:rPr>
                <w:rFonts w:hint="eastAsia" w:ascii="ＭＳ 明朝" w:hAnsi="ＭＳ 明朝" w:eastAsia="ＭＳ 明朝"/>
                <w:sz w:val="18"/>
                <w:lang w:eastAsia="ja-JP"/>
              </w:rPr>
              <w:t>】</w:t>
            </w:r>
          </w:p>
          <w:p>
            <w:pPr>
              <w:spacing w:beforeLines="0" w:afterLines="0" w:line="240" w:lineRule="atLeast"/>
              <w:ind w:left="96" w:leftChars="0"/>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例）プランナー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Ex>
        <w:trPr>
          <w:trHeight w:val="366" w:hRule="atLeast"/>
        </w:trPr>
        <w:tc>
          <w:tcPr>
            <w:tcW w:w="1185" w:type="dxa"/>
            <w:vMerge w:val="continue"/>
            <w:tcBorders>
              <w:top w:val="dotted" w:color="000000" w:sz="4" w:space="0"/>
              <w:left w:val="single" w:color="000000" w:sz="12" w:space="0"/>
              <w:bottom w:val="single" w:color="000000" w:sz="12" w:space="0"/>
              <w:right w:val="single" w:color="000000" w:sz="8" w:space="0"/>
            </w:tcBorders>
            <w:shd w:val="clear" w:color="auto" w:fill="FFFFFF"/>
            <w:vAlign w:val="top"/>
          </w:tcPr>
          <w:p>
            <w:pPr>
              <w:spacing w:beforeLines="0" w:afterLines="0"/>
              <w:rPr>
                <w:rFonts w:hint="default"/>
                <w:sz w:val="24"/>
              </w:rPr>
            </w:pPr>
          </w:p>
        </w:tc>
        <w:tc>
          <w:tcPr>
            <w:tcW w:w="7415" w:type="dxa"/>
            <w:tcBorders>
              <w:top w:val="dashSmallGap" w:color="000000" w:sz="4" w:space="0"/>
              <w:left w:val="single" w:color="000000" w:sz="8" w:space="0"/>
              <w:bottom w:val="single" w:color="000000" w:sz="12" w:space="0"/>
              <w:right w:val="single" w:color="000000" w:sz="8" w:space="0"/>
            </w:tcBorders>
            <w:shd w:val="clear" w:color="auto" w:fill="FFFFFF"/>
            <w:textDirection w:val="lrTb"/>
            <w:vAlign w:val="top"/>
          </w:tcPr>
          <w:p>
            <w:pPr>
              <w:spacing w:beforeLines="0" w:afterLines="0" w:line="240" w:lineRule="atLeast"/>
              <w:rPr>
                <w:rFonts w:hint="eastAsia" w:ascii="ＭＳ 明朝" w:hAnsi="ＭＳ 明朝" w:eastAsia="ＭＳ 明朝"/>
                <w:sz w:val="18"/>
                <w:lang w:eastAsia="ja-JP"/>
              </w:rPr>
            </w:pPr>
            <w:r>
              <w:rPr>
                <w:rFonts w:hint="eastAsia" w:ascii="ＭＳ 明朝" w:hAnsi="ＭＳ 明朝" w:eastAsia="ＭＳ 明朝"/>
                <w:sz w:val="18"/>
                <w:lang w:eastAsia="ja-JP"/>
              </w:rPr>
              <w:t>【</w:t>
            </w:r>
            <w:r>
              <w:rPr>
                <w:rFonts w:hint="eastAsia" w:ascii="ＭＳ 明朝" w:hAnsi="ＭＳ 明朝" w:eastAsia="ＭＳ 明朝"/>
                <w:sz w:val="18"/>
                <w:lang w:val="en-US" w:eastAsia="ja-JP"/>
              </w:rPr>
              <w:t>ポイント・業績</w:t>
            </w:r>
            <w:r>
              <w:rPr>
                <w:rFonts w:hint="eastAsia" w:ascii="ＭＳ 明朝" w:hAnsi="ＭＳ 明朝" w:eastAsia="ＭＳ 明朝"/>
                <w:sz w:val="18"/>
                <w:lang w:eastAsia="ja-JP"/>
              </w:rPr>
              <w:t>】</w:t>
            </w:r>
          </w:p>
          <w:p>
            <w:pPr>
              <w:spacing w:beforeLines="0" w:afterLines="0" w:line="240" w:lineRule="atLeast"/>
              <w:rPr>
                <w:rFonts w:hint="eastAsia" w:ascii="ＭＳ 明朝" w:hAnsi="ＭＳ 明朝" w:eastAsia="ＭＳ 明朝"/>
                <w:sz w:val="18"/>
                <w:lang w:val="en-US" w:eastAsia="ja-JP"/>
              </w:rPr>
            </w:pPr>
            <w:r>
              <w:rPr>
                <w:rFonts w:hint="eastAsia" w:ascii="ＭＳ 明朝" w:hAnsi="ＭＳ 明朝" w:eastAsia="ＭＳ 明朝"/>
                <w:sz w:val="18"/>
                <w:lang w:val="en-US" w:eastAsia="ja-JP"/>
              </w:rPr>
              <w:t xml:space="preserve"> ・例）リリース時に歴代売上1位、◯主催のゲームシナリオランキング1位を獲得</w:t>
            </w:r>
          </w:p>
        </w:tc>
        <w:tc>
          <w:tcPr>
            <w:tcW w:w="1510" w:type="dxa"/>
            <w:tcBorders>
              <w:top w:val="dashSmallGap" w:color="000000" w:sz="4" w:space="0"/>
              <w:left w:val="single" w:color="000000" w:sz="8" w:space="0"/>
              <w:bottom w:val="single" w:color="000000" w:sz="12" w:space="0"/>
              <w:right w:val="single" w:color="000000" w:sz="12" w:space="0"/>
            </w:tcBorders>
            <w:shd w:val="clear" w:color="auto" w:fill="FFFFFF"/>
            <w:textDirection w:val="lrTb"/>
            <w:vAlign w:val="top"/>
          </w:tcPr>
          <w:p>
            <w:pPr>
              <w:spacing w:beforeLines="0" w:afterLines="0" w:line="240" w:lineRule="atLeast"/>
              <w:ind w:left="96" w:leftChars="0"/>
              <w:rPr>
                <w:rFonts w:hint="eastAsia" w:ascii="ＭＳ 明朝" w:hAnsi="ＭＳ 明朝" w:eastAsia="ＭＳ 明朝"/>
                <w:sz w:val="18"/>
              </w:rPr>
            </w:pPr>
          </w:p>
        </w:tc>
      </w:tr>
    </w:tbl>
    <w:p>
      <w:pPr>
        <w:spacing w:beforeLines="0" w:afterLines="0" w:line="320" w:lineRule="atLeast"/>
        <w:rPr>
          <w:rFonts w:hint="eastAsia" w:ascii="ＭＳ 明朝" w:hAnsi="ＭＳ 明朝" w:eastAsia="ＭＳ 明朝"/>
          <w:b w:val="0"/>
          <w:bCs/>
          <w:sz w:val="20"/>
          <w:lang w:val="en-US" w:eastAsia="ja-JP"/>
        </w:rPr>
      </w:pPr>
    </w:p>
    <w:p>
      <w:pPr>
        <w:spacing w:beforeLines="0" w:afterLines="0" w:line="320" w:lineRule="atLeast"/>
        <w:ind w:firstLine="200" w:firstLineChars="0"/>
        <w:rPr>
          <w:rFonts w:hint="eastAsia" w:ascii="ＭＳ 明朝" w:hAnsi="ＭＳ 明朝" w:eastAsia="ＭＳ 明朝"/>
          <w:b/>
          <w:sz w:val="20"/>
        </w:rPr>
      </w:pPr>
      <w:r>
        <w:rPr>
          <w:rFonts w:hint="eastAsia" w:ascii="ＭＳ 明朝" w:hAnsi="ＭＳ 明朝" w:eastAsia="ＭＳ 明朝"/>
          <w:b/>
          <w:sz w:val="20"/>
          <w:lang w:val="en-US" w:eastAsia="ja-JP"/>
        </w:rPr>
        <w:t>◆</w:t>
      </w:r>
      <w:r>
        <w:rPr>
          <w:rFonts w:hint="eastAsia" w:ascii="ＭＳ 明朝" w:hAnsi="ＭＳ 明朝" w:eastAsia="ＭＳ 明朝"/>
          <w:b w:val="0"/>
          <w:bCs/>
          <w:sz w:val="20"/>
          <w:lang w:val="en-US" w:eastAsia="ja-JP"/>
        </w:rPr>
        <w:t xml:space="preserve">退職理由 : </w:t>
      </w:r>
    </w:p>
    <w:p>
      <w:pPr>
        <w:spacing w:beforeLines="0" w:afterLines="0" w:line="320" w:lineRule="atLeast"/>
        <w:rPr>
          <w:rFonts w:hint="eastAsia" w:ascii="ＭＳ 明朝" w:hAnsi="ＭＳ 明朝" w:eastAsia="ＭＳ 明朝"/>
          <w:b/>
          <w:sz w:val="20"/>
        </w:rPr>
      </w:pPr>
    </w:p>
    <w:p>
      <w:pPr>
        <w:spacing w:beforeLines="0" w:afterLines="0" w:line="320" w:lineRule="atLeast"/>
        <w:rPr>
          <w:rFonts w:hint="eastAsia" w:ascii="ＭＳ 明朝" w:hAnsi="ＭＳ 明朝" w:eastAsia="ＭＳ 明朝"/>
          <w:b/>
          <w:sz w:val="20"/>
          <w:szCs w:val="20"/>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資格</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・（例）基本情報技術者（2002年08月）</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PCスキル/テクニカルスキル</w:t>
      </w:r>
    </w:p>
    <w:tbl>
      <w:tblPr>
        <w:tblStyle w:val="3"/>
        <w:tblW w:w="10120" w:type="dxa"/>
        <w:tblInd w:w="99"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
      <w:tblGrid>
        <w:gridCol w:w="1735"/>
        <w:gridCol w:w="2024"/>
        <w:gridCol w:w="1446"/>
        <w:gridCol w:w="491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64" w:hRule="atLeast"/>
        </w:trPr>
        <w:tc>
          <w:tcPr>
            <w:tcW w:w="173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rPr>
              <w:t>担当業務</w:t>
            </w:r>
          </w:p>
        </w:tc>
        <w:tc>
          <w:tcPr>
            <w:tcW w:w="2024"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rPr>
              <w:t>レベルデザイン</w:t>
            </w:r>
          </w:p>
          <w:p>
            <w:pPr>
              <w:rPr>
                <w:rFonts w:hint="eastAsia" w:ascii="ＭＳ Ｐ明朝" w:hAnsi="ＭＳ Ｐ明朝" w:eastAsia="ＭＳ Ｐ明朝"/>
                <w:szCs w:val="21"/>
                <w:lang w:eastAsia="ja-JP"/>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w:t>
            </w:r>
          </w:p>
        </w:tc>
        <w:tc>
          <w:tcPr>
            <w:tcW w:w="1446" w:type="dxa"/>
            <w:tcBorders>
              <w:top w:val="single" w:color="auto" w:sz="8" w:space="0"/>
              <w:left w:val="single" w:color="auto" w:sz="8" w:space="0"/>
              <w:bottom w:val="single" w:color="auto" w:sz="8" w:space="0"/>
              <w:right w:val="single" w:color="auto" w:sz="8" w:space="0"/>
            </w:tcBorders>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3</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◯年◯ヶ月</w:t>
            </w:r>
          </w:p>
        </w:tc>
        <w:tc>
          <w:tcPr>
            <w:tcW w:w="4915" w:type="dxa"/>
            <w:tcBorders>
              <w:top w:val="single" w:color="auto" w:sz="8" w:space="0"/>
              <w:left w:val="single" w:color="auto" w:sz="8" w:space="0"/>
              <w:bottom w:val="single" w:color="auto" w:sz="8" w:space="0"/>
              <w:right w:val="single" w:color="auto" w:sz="8" w:space="0"/>
            </w:tcBorders>
            <w:vAlign w:val="top"/>
          </w:tcPr>
          <w:p>
            <w:pPr>
              <w:rPr>
                <w:rFonts w:hint="eastAsia" w:ascii="ＭＳ Ｐ明朝" w:hAnsi="ＭＳ Ｐ明朝" w:eastAsia="ＭＳ Ｐ明朝"/>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430" w:hRule="atLeast"/>
        </w:trPr>
        <w:tc>
          <w:tcPr>
            <w:tcW w:w="1735" w:type="dxa"/>
            <w:vAlign w:val="top"/>
          </w:tcPr>
          <w:p>
            <w:pPr>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ツール</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szCs w:val="21"/>
                <w:lang w:eastAsia="ja-JP"/>
              </w:rPr>
              <w:t>・</w:t>
            </w:r>
            <w:r>
              <w:rPr>
                <w:rFonts w:hint="eastAsia" w:ascii="ＭＳ Ｐ明朝" w:hAnsi="ＭＳ Ｐ明朝" w:eastAsia="ＭＳ Ｐ明朝"/>
                <w:szCs w:val="21"/>
                <w:lang w:val="en-US" w:eastAsia="ja-JP"/>
              </w:rPr>
              <w:t>◯</w:t>
            </w:r>
          </w:p>
          <w:p>
            <w:pPr>
              <w:rPr>
                <w:rFonts w:hint="eastAsia" w:ascii="ＭＳ Ｐ明朝" w:hAnsi="ＭＳ Ｐ明朝" w:eastAsia="ＭＳ Ｐ明朝"/>
                <w:szCs w:val="21"/>
                <w:lang w:eastAsia="ja-JP"/>
              </w:rPr>
            </w:pP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w:t>
            </w:r>
            <w:r>
              <w:rPr>
                <w:rFonts w:hint="eastAsia" w:ascii="ＭＳ Ｐ明朝" w:hAnsi="ＭＳ Ｐ明朝" w:eastAsia="ＭＳ Ｐ明朝"/>
                <w:szCs w:val="21"/>
              </w:rPr>
              <w:t>年</w:t>
            </w:r>
          </w:p>
          <w:p>
            <w:pPr>
              <w:widowControl/>
              <w:jc w:val="left"/>
              <w:rPr>
                <w:rFonts w:hint="eastAsia" w:ascii="ＭＳ Ｐ明朝" w:hAnsi="ＭＳ Ｐ明朝" w:eastAsia="ＭＳ Ｐ明朝"/>
                <w:szCs w:val="21"/>
                <w:lang w:val="en-US" w:eastAsia="ja-JP"/>
              </w:rPr>
            </w:pPr>
          </w:p>
        </w:tc>
        <w:tc>
          <w:tcPr>
            <w:tcW w:w="4915"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rPr>
              <w:t>ゲーム開発で使用が可能</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99" w:type="dxa"/>
            <w:bottom w:w="0" w:type="dxa"/>
            <w:right w:w="99" w:type="dxa"/>
          </w:tblCellMar>
        </w:tblPrEx>
        <w:trPr>
          <w:trHeight w:val="302" w:hRule="atLeast"/>
        </w:trPr>
        <w:tc>
          <w:tcPr>
            <w:tcW w:w="1735" w:type="dxa"/>
            <w:vAlign w:val="top"/>
          </w:tcPr>
          <w:p>
            <w:pPr>
              <w:rPr>
                <w:rFonts w:hint="eastAsia" w:ascii="ＭＳ Ｐ明朝" w:hAnsi="ＭＳ Ｐ明朝" w:eastAsia="ＭＳ Ｐ明朝"/>
                <w:szCs w:val="21"/>
              </w:rPr>
            </w:pPr>
            <w:r>
              <w:rPr>
                <w:rFonts w:hint="eastAsia" w:ascii="ＭＳ Ｐ明朝" w:hAnsi="ＭＳ Ｐ明朝" w:eastAsia="ＭＳ Ｐ明朝"/>
                <w:szCs w:val="21"/>
              </w:rPr>
              <w:t>その他ミドルウェア</w:t>
            </w:r>
            <w:r>
              <w:rPr>
                <w:rFonts w:hint="eastAsia" w:ascii="ＭＳ Ｐ明朝" w:hAnsi="ＭＳ Ｐ明朝" w:eastAsia="ＭＳ Ｐ明朝"/>
                <w:color w:val="000000"/>
                <w:szCs w:val="21"/>
              </w:rPr>
              <w:t>、サーバー等</w:t>
            </w:r>
          </w:p>
        </w:tc>
        <w:tc>
          <w:tcPr>
            <w:tcW w:w="2024" w:type="dxa"/>
            <w:vAlign w:val="top"/>
          </w:tcPr>
          <w:p>
            <w:pPr>
              <w:rPr>
                <w:rFonts w:hint="eastAsia" w:ascii="ＭＳ Ｐ明朝" w:hAnsi="ＭＳ Ｐ明朝" w:eastAsia="ＭＳ Ｐ明朝"/>
                <w:szCs w:val="21"/>
              </w:rPr>
            </w:pPr>
            <w:r>
              <w:rPr>
                <w:rFonts w:hint="eastAsia" w:ascii="ＭＳ Ｐ明朝" w:hAnsi="ＭＳ Ｐ明朝" w:eastAsia="ＭＳ Ｐ明朝"/>
                <w:color w:val="000000"/>
                <w:szCs w:val="21"/>
                <w:lang w:eastAsia="ja-JP"/>
              </w:rPr>
              <w:t>・</w:t>
            </w:r>
            <w:r>
              <w:rPr>
                <w:rFonts w:hint="eastAsia" w:ascii="ＭＳ Ｐ明朝" w:hAnsi="ＭＳ Ｐ明朝" w:eastAsia="ＭＳ Ｐ明朝"/>
                <w:color w:val="000000"/>
                <w:szCs w:val="21"/>
                <w:lang w:val="en-US" w:eastAsia="ja-JP"/>
              </w:rPr>
              <w:t>◯</w:t>
            </w:r>
            <w:r>
              <w:rPr>
                <w:rFonts w:hint="eastAsia" w:ascii="ＭＳ Ｐ明朝" w:hAnsi="ＭＳ Ｐ明朝" w:eastAsia="ＭＳ Ｐ明朝"/>
                <w:szCs w:val="21"/>
              </w:rPr>
              <w:t xml:space="preserve"> </w:t>
            </w:r>
          </w:p>
          <w:p>
            <w:pPr>
              <w:rPr>
                <w:rFonts w:hint="eastAsia" w:ascii="ＭＳ Ｐ明朝" w:hAnsi="ＭＳ Ｐ明朝" w:eastAsia="ＭＳ Ｐ明朝"/>
                <w:color w:val="000000"/>
                <w:szCs w:val="21"/>
              </w:rPr>
            </w:pPr>
          </w:p>
        </w:tc>
        <w:tc>
          <w:tcPr>
            <w:tcW w:w="1446" w:type="dxa"/>
            <w:vAlign w:val="top"/>
          </w:tcPr>
          <w:p>
            <w:pPr>
              <w:widowControl/>
              <w:jc w:val="left"/>
              <w:rPr>
                <w:rFonts w:hint="eastAsia" w:ascii="ＭＳ Ｐ明朝" w:hAnsi="ＭＳ Ｐ明朝" w:eastAsia="ＭＳ Ｐ明朝"/>
                <w:szCs w:val="21"/>
              </w:rPr>
            </w:pPr>
            <w:r>
              <w:rPr>
                <w:rFonts w:hint="eastAsia" w:ascii="ＭＳ Ｐ明朝" w:hAnsi="ＭＳ Ｐ明朝" w:eastAsia="ＭＳ Ｐ明朝"/>
                <w:szCs w:val="21"/>
                <w:lang w:val="en-US" w:eastAsia="ja-JP"/>
              </w:rPr>
              <w:t>◯</w:t>
            </w:r>
            <w:r>
              <w:rPr>
                <w:rFonts w:hint="eastAsia" w:ascii="ＭＳ Ｐ明朝" w:hAnsi="ＭＳ Ｐ明朝" w:eastAsia="ＭＳ Ｐ明朝"/>
                <w:szCs w:val="21"/>
              </w:rPr>
              <w:t>年</w:t>
            </w:r>
          </w:p>
          <w:p>
            <w:pPr>
              <w:rPr>
                <w:rFonts w:hint="eastAsia" w:ascii="ＭＳ Ｐ明朝" w:hAnsi="ＭＳ Ｐ明朝" w:eastAsia="ＭＳ Ｐ明朝"/>
                <w:color w:val="000000"/>
                <w:szCs w:val="21"/>
              </w:rPr>
            </w:pPr>
          </w:p>
        </w:tc>
        <w:tc>
          <w:tcPr>
            <w:tcW w:w="4915" w:type="dxa"/>
            <w:vAlign w:val="top"/>
          </w:tcPr>
          <w:p>
            <w:pPr>
              <w:widowControl/>
              <w:jc w:val="left"/>
              <w:rPr>
                <w:rFonts w:hint="eastAsia" w:ascii="ＭＳ Ｐ明朝" w:hAnsi="ＭＳ Ｐ明朝" w:eastAsia="ＭＳ Ｐ明朝"/>
                <w:szCs w:val="21"/>
                <w:lang w:val="en-US" w:eastAsia="ja-JP"/>
              </w:rPr>
            </w:pPr>
            <w:r>
              <w:rPr>
                <w:rFonts w:hint="eastAsia" w:ascii="ＭＳ Ｐ明朝" w:hAnsi="ＭＳ Ｐ明朝" w:eastAsia="ＭＳ Ｐ明朝"/>
                <w:szCs w:val="21"/>
                <w:lang w:val="en-US" w:eastAsia="ja-JP"/>
              </w:rPr>
              <w:t>インストールから設定可能</w:t>
            </w:r>
          </w:p>
          <w:p>
            <w:pPr>
              <w:widowControl/>
              <w:jc w:val="left"/>
              <w:rPr>
                <w:rFonts w:hint="eastAsia" w:ascii="ＭＳ Ｐ明朝" w:hAnsi="ＭＳ Ｐ明朝" w:eastAsia="ＭＳ Ｐ明朝"/>
                <w:szCs w:val="21"/>
              </w:rPr>
            </w:pPr>
          </w:p>
        </w:tc>
      </w:tr>
    </w:tbl>
    <w:p>
      <w:pPr>
        <w:spacing w:beforeLines="0" w:afterLines="0" w:line="320" w:lineRule="atLeast"/>
        <w:rPr>
          <w:rFonts w:hint="eastAsia" w:ascii="ＭＳ 明朝" w:hAnsi="ＭＳ 明朝" w:eastAsia="ＭＳ 明朝"/>
          <w:b w:val="0"/>
          <w:bCs/>
          <w:sz w:val="20"/>
          <w:szCs w:val="20"/>
        </w:rPr>
      </w:pPr>
    </w:p>
    <w:p>
      <w:pPr>
        <w:spacing w:beforeLines="0" w:afterLines="0" w:line="320" w:lineRule="atLeast"/>
        <w:rPr>
          <w:rFonts w:hint="eastAsia" w:ascii="ＭＳ 明朝" w:hAnsi="ＭＳ 明朝" w:eastAsia="ＭＳ 明朝"/>
          <w:b/>
          <w:sz w:val="20"/>
          <w:szCs w:val="20"/>
          <w:lang w:val="en-US" w:eastAsia="ja-JP"/>
        </w:rPr>
      </w:pPr>
      <w:r>
        <w:rPr>
          <w:rFonts w:hint="eastAsia" w:ascii="ＭＳ 明朝" w:hAnsi="ＭＳ 明朝" w:eastAsia="ＭＳ 明朝"/>
          <w:sz w:val="20"/>
          <w:szCs w:val="20"/>
        </w:rPr>
        <w:t>■</w:t>
      </w:r>
      <w:r>
        <w:rPr>
          <w:rFonts w:hint="eastAsia" w:ascii="ＭＳ 明朝" w:hAnsi="ＭＳ 明朝" w:eastAsia="ＭＳ 明朝"/>
          <w:b/>
          <w:sz w:val="20"/>
          <w:szCs w:val="20"/>
          <w:lang w:val="en-US" w:eastAsia="ja-JP"/>
        </w:rPr>
        <w:t>自己PR</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bCs w:val="0"/>
          <w:sz w:val="20"/>
          <w:szCs w:val="20"/>
          <w:u w:val="single"/>
          <w:lang w:val="en-US" w:eastAsia="ja-JP"/>
        </w:rPr>
        <w:t>◆例）共有力があり、積極的に組織に貢献できます。</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これまで培ったノウハウやツール、日々の業務で気付く改善すべきと感じる部分に関して、チームを超えて発信することが出来ます。在職中に行ったことは、現場でレベルデザインに手書きの資料を使っていたので、Illustratorのノウハウと共有し、導入することで作業効率を大幅に向上したことです。また、作業効率向上の実績により、チームやプロジェクトを超えて全社的にIllustratorの導入を行うに至りました。今後もノウハウやツール、改善点を共有し、組織全体の改善に貢献していきたいと考えております。</w:t>
      </w: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bCs w:val="0"/>
          <w:sz w:val="20"/>
          <w:szCs w:val="20"/>
          <w:u w:val="single"/>
          <w:lang w:val="en-US" w:eastAsia="ja-JP"/>
        </w:rPr>
      </w:pPr>
      <w:r>
        <w:rPr>
          <w:rFonts w:hint="eastAsia" w:ascii="ＭＳ 明朝" w:hAnsi="ＭＳ 明朝" w:eastAsia="ＭＳ 明朝"/>
          <w:b/>
          <w:bCs w:val="0"/>
          <w:sz w:val="20"/>
          <w:szCs w:val="20"/>
          <w:u w:val="single"/>
          <w:lang w:val="en-US" w:eastAsia="ja-JP"/>
        </w:rPr>
        <w:t>◆～～～～～。</w:t>
      </w:r>
    </w:p>
    <w:p>
      <w:pPr>
        <w:spacing w:beforeLines="0" w:afterLines="0" w:line="320" w:lineRule="atLeast"/>
        <w:ind w:left="200" w:leftChars="0"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rPr>
          <w:rFonts w:hint="eastAsia" w:ascii="ＭＳ 明朝" w:hAnsi="ＭＳ 明朝" w:eastAsia="ＭＳ 明朝"/>
          <w:b w:val="0"/>
          <w:bCs/>
          <w:sz w:val="20"/>
          <w:szCs w:val="20"/>
          <w:lang w:val="en-US" w:eastAsia="ja-JP"/>
        </w:rPr>
      </w:pPr>
    </w:p>
    <w:p>
      <w:pPr>
        <w:spacing w:beforeLines="0" w:afterLines="0" w:line="320" w:lineRule="atLeast"/>
        <w:rPr>
          <w:rFonts w:hint="eastAsia" w:ascii="ＭＳ 明朝" w:hAnsi="ＭＳ 明朝" w:eastAsia="ＭＳ 明朝"/>
          <w:b/>
          <w:bCs w:val="0"/>
          <w:sz w:val="20"/>
          <w:szCs w:val="20"/>
          <w:lang w:val="en-US" w:eastAsia="ja-JP"/>
        </w:rPr>
      </w:pPr>
      <w:r>
        <w:rPr>
          <w:rFonts w:hint="eastAsia" w:ascii="ＭＳ 明朝" w:hAnsi="ＭＳ 明朝" w:eastAsia="ＭＳ 明朝"/>
          <w:b/>
          <w:bCs w:val="0"/>
          <w:sz w:val="20"/>
          <w:szCs w:val="20"/>
          <w:lang w:val="en-US" w:eastAsia="ja-JP"/>
        </w:rPr>
        <w:t>■好きなゲーム・作品</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・例）レバテックゴルフ スペシャルツアー（◯◯←ハード名）</w:t>
      </w:r>
    </w:p>
    <w:p>
      <w:pPr>
        <w:spacing w:beforeLines="0" w:afterLines="0" w:line="320" w:lineRule="atLeast"/>
        <w:ind w:firstLine="200" w:firstLineChars="0"/>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w:t>
      </w:r>
    </w:p>
    <w:p>
      <w:pPr>
        <w:spacing w:beforeLines="0" w:afterLines="0" w:line="320" w:lineRule="atLeast"/>
        <w:rPr>
          <w:rFonts w:hint="eastAsia" w:ascii="ＭＳ 明朝" w:hAnsi="ＭＳ 明朝" w:eastAsia="ＭＳ 明朝"/>
          <w:b/>
          <w:sz w:val="20"/>
          <w:szCs w:val="20"/>
          <w:lang w:val="en-US" w:eastAsia="ja-JP"/>
        </w:rPr>
      </w:pPr>
    </w:p>
    <w:p>
      <w:pPr>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以上。</w:t>
      </w:r>
    </w:p>
    <w:p>
      <w:pPr>
        <w:spacing w:beforeLines="0" w:afterLines="0" w:line="320" w:lineRule="atLeast"/>
        <w:ind w:firstLine="200" w:firstLineChars="0"/>
        <w:jc w:val="right"/>
        <w:rPr>
          <w:rFonts w:hint="eastAsia" w:ascii="ＭＳ 明朝" w:hAnsi="ＭＳ 明朝" w:eastAsia="ＭＳ 明朝"/>
          <w:b w:val="0"/>
          <w:bCs/>
          <w:sz w:val="20"/>
          <w:szCs w:val="20"/>
          <w:lang w:val="en-US" w:eastAsia="ja-JP"/>
        </w:rPr>
      </w:pPr>
    </w:p>
    <w:p>
      <w:pPr>
        <w:spacing w:beforeLines="0" w:afterLines="0" w:line="320" w:lineRule="atLeast"/>
        <w:ind w:left="200" w:leftChars="0" w:firstLine="0" w:firstLineChars="0"/>
        <w:jc w:val="center"/>
        <w:rPr>
          <w:rFonts w:hint="eastAsia" w:ascii="ＭＳ 明朝" w:hAnsi="ＭＳ 明朝" w:eastAsia="ＭＳ 明朝"/>
          <w:b w:val="0"/>
          <w:bCs/>
          <w:sz w:val="20"/>
          <w:szCs w:val="20"/>
          <w:lang w:val="en-US" w:eastAsia="ja-JP"/>
        </w:rPr>
      </w:pPr>
      <w:r>
        <w:rPr>
          <w:rFonts w:hint="eastAsia" w:ascii="ＭＳ 明朝" w:hAnsi="ＭＳ 明朝" w:eastAsia="ＭＳ 明朝"/>
          <w:b w:val="0"/>
          <w:bCs/>
          <w:sz w:val="20"/>
          <w:szCs w:val="20"/>
          <w:lang w:val="en-US" w:eastAsia="ja-JP"/>
        </w:rPr>
        <w:t>是非、面接の機会をいただければと思います。何卒よろしくお願いいたします。</w:t>
      </w:r>
    </w:p>
    <w:p>
      <w:pPr>
        <w:spacing w:beforeLines="0" w:afterLines="0" w:line="320" w:lineRule="atLeast"/>
        <w:ind w:firstLine="200" w:firstLineChars="0"/>
        <w:jc w:val="center"/>
        <w:rPr>
          <w:rFonts w:hint="eastAsia" w:ascii="ＭＳ 明朝" w:hAnsi="ＭＳ 明朝" w:eastAsia="ＭＳ 明朝"/>
          <w:b w:val="0"/>
          <w:bCs/>
          <w:sz w:val="20"/>
          <w:szCs w:val="20"/>
          <w:lang w:val="en-US" w:eastAsia="ja-JP"/>
        </w:rPr>
      </w:pPr>
    </w:p>
    <w:p>
      <w:pPr>
        <w:spacing w:beforeLines="0" w:afterLines="0" w:line="320" w:lineRule="atLeast"/>
        <w:ind w:firstLine="200" w:firstLineChars="0"/>
        <w:jc w:val="both"/>
        <w:rPr>
          <w:rFonts w:hint="eastAsia" w:ascii="ＭＳ 明朝" w:hAnsi="ＭＳ 明朝" w:eastAsia="ＭＳ 明朝"/>
          <w:b w:val="0"/>
          <w:bCs/>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spacing w:beforeLines="0" w:afterLines="0" w:line="320" w:lineRule="atLeast"/>
        <w:ind w:firstLine="200" w:firstLineChars="0"/>
        <w:rPr>
          <w:rFonts w:hint="eastAsia" w:ascii="ＭＳ 明朝" w:hAnsi="ＭＳ 明朝" w:eastAsia="ＭＳ 明朝"/>
          <w:b/>
          <w:sz w:val="20"/>
          <w:szCs w:val="20"/>
          <w:lang w:val="en-US" w:eastAsia="ja-JP"/>
        </w:rPr>
      </w:pPr>
    </w:p>
    <w:p>
      <w:pPr>
        <w:rPr>
          <w:rFonts w:hint="eastAsia" w:eastAsiaTheme="minorEastAsia"/>
          <w:lang w:eastAsia="ja-JP"/>
        </w:rPr>
      </w:pPr>
    </w:p>
    <w:sectPr>
      <w:pgSz w:w="11906" w:h="16838"/>
      <w:pgMar w:top="624" w:right="907" w:bottom="624"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0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0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panose1 w:val="02040604050505020304"/>
    <w:charset w:val="00"/>
    <w:family w:val="modern"/>
    <w:pitch w:val="default"/>
    <w:sig w:usb0="00000287"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0000012" w:usb3="00000000" w:csb0="4002009F" w:csb1="DFD70000"/>
  </w:font>
  <w:font w:name="Courier New">
    <w:panose1 w:val="02070309020205020404"/>
    <w:charset w:val="00"/>
    <w:family w:val="swiss"/>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entury">
    <w:panose1 w:val="02040604050505020304"/>
    <w:charset w:val="00"/>
    <w:family w:val="swiss"/>
    <w:pitch w:val="default"/>
    <w:sig w:usb0="00000287"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ＭＳ ゴシック">
    <w:panose1 w:val="020B0609070205080204"/>
    <w:charset w:val="80"/>
    <w:family w:val="decorative"/>
    <w:pitch w:val="default"/>
    <w:sig w:usb0="E00002FF" w:usb1="6AC7FDFB" w:usb2="00000012" w:usb3="00000000" w:csb0="4002009F" w:csb1="DFD70000"/>
  </w:font>
  <w:font w:name="Courier New">
    <w:panose1 w:val="02070309020205020404"/>
    <w:charset w:val="00"/>
    <w:family w:val="decorative"/>
    <w:pitch w:val="default"/>
    <w:sig w:usb0="E0002A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Century">
    <w:panose1 w:val="02040604050505020304"/>
    <w:charset w:val="00"/>
    <w:family w:val="decorative"/>
    <w:pitch w:val="default"/>
    <w:sig w:usb0="00000287"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ＭＳ ゴシック">
    <w:panose1 w:val="020B0609070205080204"/>
    <w:charset w:val="80"/>
    <w:family w:val="roman"/>
    <w:pitch w:val="default"/>
    <w:sig w:usb0="E00002FF" w:usb1="6AC7FDFB" w:usb2="00000012" w:usb3="00000000" w:csb0="4002009F" w:csb1="DFD7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unknown">
    <w:altName w:val="Times New Roman"/>
    <w:panose1 w:val="00000000000000000000"/>
    <w:charset w:val="00"/>
    <w:family w:val="decorative"/>
    <w:pitch w:val="default"/>
    <w:sig w:usb0="00000000" w:usb1="00000000" w:usb2="00000000" w:usb3="00000000" w:csb0="00000001" w:csb1="00000000"/>
  </w:font>
  <w:font w:name="Times-Roman">
    <w:altName w:val="Times New Roman"/>
    <w:panose1 w:val="00000000000000000000"/>
    <w:charset w:val="00"/>
    <w:family w:val="decorative"/>
    <w:pitch w:val="default"/>
    <w:sig w:usb0="00000000" w:usb1="00000000" w:usb2="00000000" w:usb3="00000000" w:csb0="00000001" w:csb1="00000000"/>
  </w:font>
  <w:font w:name="ＭＳ 明朝">
    <w:panose1 w:val="02020609040205080304"/>
    <w:charset w:val="80"/>
    <w:family w:val="decorative"/>
    <w:pitch w:val="default"/>
    <w:sig w:usb0="E00002FF" w:usb1="6AC7FDFB" w:usb2="00000012" w:usb3="00000000" w:csb0="4002009F" w:csb1="DFD70000"/>
  </w:font>
  <w:font w:name="Wingdings">
    <w:panose1 w:val="05000000000000000000"/>
    <w:charset w:val="00"/>
    <w:family w:val="auto"/>
    <w:pitch w:val="default"/>
    <w:sig w:usb0="00000000" w:usb1="00000000" w:usb2="00000000" w:usb3="00000000" w:csb0="80000000" w:csb1="00000000"/>
  </w:font>
  <w:font w:name="unknown">
    <w:altName w:val="Times New Roman"/>
    <w:panose1 w:val="00000000000000000000"/>
    <w:charset w:val="00"/>
    <w:family w:val="roman"/>
    <w:pitch w:val="default"/>
    <w:sig w:usb0="00000000" w:usb1="00000000" w:usb2="00000000" w:usb3="00000000" w:csb0="00000001" w:csb1="00000000"/>
  </w:font>
  <w:font w:name="Times-Roman">
    <w:altName w:val="Times New Roman"/>
    <w:panose1 w:val="00000000000000000000"/>
    <w:charset w:val="00"/>
    <w:family w:val="roman"/>
    <w:pitch w:val="default"/>
    <w:sig w:usb0="00000000" w:usb1="00000000" w:usb2="00000000" w:usb3="00000000" w:csb0="00000001" w:csb1="00000000"/>
  </w:font>
  <w:font w:name="ＭＳ 明朝">
    <w:panose1 w:val="02020609040205080304"/>
    <w:charset w:val="80"/>
    <w:family w:val="roman"/>
    <w:pitch w:val="default"/>
    <w:sig w:usb0="E00002FF" w:usb1="6AC7FDFB" w:usb2="00000012" w:usb3="00000000" w:csb0="4002009F" w:csb1="DFD70000"/>
  </w:font>
  <w:font w:name="unknown">
    <w:altName w:val="Times New Roman"/>
    <w:panose1 w:val="00000000000000000000"/>
    <w:charset w:val="00"/>
    <w:family w:val="modern"/>
    <w:pitch w:val="default"/>
    <w:sig w:usb0="00000000" w:usb1="00000000" w:usb2="00000000" w:usb3="00000000" w:csb0="00000001" w:csb1="00000000"/>
  </w:font>
  <w:font w:name="Times-Roman">
    <w:altName w:val="Times New Roman"/>
    <w:panose1 w:val="00000000000000000000"/>
    <w:charset w:val="00"/>
    <w:family w:val="modern"/>
    <w:pitch w:val="default"/>
    <w:sig w:usb0="00000000" w:usb1="00000000" w:usb2="00000000" w:usb3="00000000" w:csb0="00000001" w:csb1="00000000"/>
  </w:font>
  <w:font w:name="ＭＳ 明朝">
    <w:panose1 w:val="02020609040205080304"/>
    <w:charset w:val="80"/>
    <w:family w:val="modern"/>
    <w:pitch w:val="default"/>
    <w:sig w:usb0="E00002FF" w:usb1="6AC7FDFB" w:usb2="00000012" w:usb3="00000000" w:csb0="4002009F" w:csb1="DFD70000"/>
  </w:font>
  <w:font w:name="unknown">
    <w:altName w:val="Times New Roman"/>
    <w:panose1 w:val="00000000000000000000"/>
    <w:charset w:val="00"/>
    <w:family w:val="swiss"/>
    <w:pitch w:val="default"/>
    <w:sig w:usb0="00000000" w:usb1="00000000" w:usb2="00000000" w:usb3="00000000" w:csb0="00000001" w:csb1="00000000"/>
  </w:font>
  <w:font w:name="Times-Roman">
    <w:altName w:val="Times New Roman"/>
    <w:panose1 w:val="00000000000000000000"/>
    <w:charset w:val="00"/>
    <w:family w:val="swiss"/>
    <w:pitch w:val="default"/>
    <w:sig w:usb0="00000000" w:usb1="00000000" w:usb2="00000000" w:usb3="00000000" w:csb0="00000001" w:csb1="00000000"/>
  </w:font>
  <w:font w:name="ＭＳ 明朝">
    <w:panose1 w:val="02020609040205080304"/>
    <w:charset w:val="80"/>
    <w:family w:val="swiss"/>
    <w:pitch w:val="default"/>
    <w:sig w:usb0="E00002FF" w:usb1="6AC7FDFB" w:usb2="00000012" w:usb3="00000000" w:csb0="4002009F" w:csb1="DFD70000"/>
  </w:font>
  <w:font w:name="Symbol">
    <w:panose1 w:val="05050102010706020507"/>
    <w:charset w:val="02"/>
    <w:family w:val="roman"/>
    <w:pitch w:val="default"/>
    <w:sig w:usb0="00000000" w:usb1="00000000" w:usb2="00000000" w:usb3="00000000" w:csb0="80000000" w:csb1="00000000"/>
  </w:font>
  <w:font w:name="Arial">
    <w:panose1 w:val="020B0604020202020204"/>
    <w:charset w:val="8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メイリオ">
    <w:panose1 w:val="020B0604030504040204"/>
    <w:charset w:val="80"/>
    <w:family w:val="auto"/>
    <w:pitch w:val="default"/>
    <w:sig w:usb0="E10102FF" w:usb1="EAC7FFFF" w:usb2="00010012" w:usb3="00000000" w:csb0="6002009F" w:csb1="DFD70000"/>
  </w:font>
  <w:font w:name="ＭＳ Ｐ明朝">
    <w:panose1 w:val="02020600040205080304"/>
    <w:charset w:val="80"/>
    <w:family w:val="auto"/>
    <w:pitch w:val="default"/>
    <w:sig w:usb0="E00002FF" w:usb1="6AC7FDFB" w:usb2="00000012" w:usb3="00000000" w:csb0="4002009F" w:csb1="DFD70000"/>
  </w:font>
  <w:font w:name="ヒラギノ角ゴ ProN W3">
    <w:altName w:val="Times New Roman"/>
    <w:panose1 w:val="00000000000000000000"/>
    <w:charset w:val="00"/>
    <w:family w:val="auto"/>
    <w:pitch w:val="default"/>
    <w:sig w:usb0="00000000" w:usb1="00000000" w:usb2="00000000" w:usb3="00000000" w:csb0="00040001" w:csb1="00000000"/>
  </w:font>
  <w:font w:name="Arial Unicode MS">
    <w:altName w:val="Arial"/>
    <w:panose1 w:val="020B0604020202020204"/>
    <w:charset w:val="80"/>
    <w:family w:val="auto"/>
    <w:pitch w:val="default"/>
    <w:sig w:usb0="00000000" w:usb1="00000000" w:usb2="0000003F" w:usb3="00000000" w:csb0="003F01FF" w:csb1="00000000"/>
  </w:font>
  <w:font w:name="GulimChe">
    <w:panose1 w:val="020B0609000101010101"/>
    <w:charset w:val="81"/>
    <w:family w:val="auto"/>
    <w:pitch w:val="default"/>
    <w:sig w:usb0="B00002AF" w:usb1="69D77CFB" w:usb2="00000030" w:usb3="00000000" w:csb0="4008009F" w:csb1="DFD70000"/>
  </w:font>
  <w:font w:name="ＭＳ Ｐゴシック">
    <w:panose1 w:val="020B0600070205080204"/>
    <w:charset w:val="80"/>
    <w:family w:val="auto"/>
    <w:pitch w:val="default"/>
    <w:sig w:usb0="E00002FF" w:usb1="6AC7FDFB" w:usb2="00000012" w:usb3="00000000" w:csb0="4002009F" w:csb1="DFD70000"/>
  </w:font>
  <w:font w:name="Symbol">
    <w:panose1 w:val="05050102010706020507"/>
    <w:charset w:val="02"/>
    <w:family w:val="modern"/>
    <w:pitch w:val="default"/>
    <w:sig w:usb0="00000000" w:usb1="00000000" w:usb2="00000000" w:usb3="00000000" w:csb0="80000000" w:csb1="00000000"/>
  </w:font>
  <w:font w:name="Arial">
    <w:panose1 w:val="020B0604020202020204"/>
    <w:charset w:val="80"/>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80"/>
    <w:family w:val="roman"/>
    <w:pitch w:val="default"/>
    <w:sig w:usb0="E0002AFF" w:usb1="C0007843" w:usb2="00000009" w:usb3="00000000" w:csb0="400001FF" w:csb1="FFFF0000"/>
  </w:font>
  <w:font w:name="ＭＳ Ｐ明朝">
    <w:panose1 w:val="02020600040205080304"/>
    <w:charset w:val="80"/>
    <w:family w:val="swiss"/>
    <w:pitch w:val="default"/>
    <w:sig w:usb0="E00002FF" w:usb1="6AC7FDFB" w:usb2="00000012" w:usb3="00000000" w:csb0="4002009F" w:csb1="DFD70000"/>
  </w:font>
  <w:font w:name="ＭＳ Ｐゴシック">
    <w:panose1 w:val="020B0600070205080204"/>
    <w:charset w:val="80"/>
    <w:family w:val="decorative"/>
    <w:pitch w:val="default"/>
    <w:sig w:usb0="E00002FF" w:usb1="6AC7FDFB" w:usb2="00000012" w:usb3="00000000" w:csb0="4002009F" w:csb1="DFD70000"/>
  </w:font>
  <w:font w:name="Symbol">
    <w:panose1 w:val="05050102010706020507"/>
    <w:charset w:val="02"/>
    <w:family w:val="decorative"/>
    <w:pitch w:val="default"/>
    <w:sig w:usb0="00000000" w:usb1="00000000" w:usb2="00000000" w:usb3="00000000" w:csb0="80000000" w:csb1="00000000"/>
  </w:font>
  <w:font w:name="Arial">
    <w:panose1 w:val="020B0604020202020204"/>
    <w:charset w:val="80"/>
    <w:family w:val="modern"/>
    <w:pitch w:val="default"/>
    <w:sig w:usb0="E0002AFF" w:usb1="C0007843" w:usb2="00000009" w:usb3="00000000" w:csb0="400001FF" w:csb1="FFFF0000"/>
  </w:font>
  <w:font w:name="ＭＳ Ｐ明朝">
    <w:panose1 w:val="02020600040205080304"/>
    <w:charset w:val="80"/>
    <w:family w:val="decorative"/>
    <w:pitch w:val="default"/>
    <w:sig w:usb0="E00002FF" w:usb1="6AC7FDFB" w:usb2="00000012" w:usb3="00000000" w:csb0="4002009F" w:csb1="DFD70000"/>
  </w:font>
  <w:font w:name="ＭＳ Ｐゴシック">
    <w:panose1 w:val="020B0600070205080204"/>
    <w:charset w:val="80"/>
    <w:family w:val="roman"/>
    <w:pitch w:val="default"/>
    <w:sig w:usb0="E00002FF" w:usb1="6AC7FDFB" w:usb2="00000012" w:usb3="00000000" w:csb0="4002009F" w:csb1="DFD70000"/>
  </w:font>
  <w:font w:name="ＭＳ Ｐ明朝">
    <w:panose1 w:val="02020600040205080304"/>
    <w:charset w:val="80"/>
    <w:family w:val="modern"/>
    <w:pitch w:val="default"/>
    <w:sig w:usb0="E00002FF" w:usb1="6AC7FDFB" w:usb2="00000012" w:usb3="00000000" w:csb0="4002009F" w:csb1="DFD70000"/>
  </w:font>
  <w:font w:name="ＭＳ Ｐゴシック">
    <w:panose1 w:val="020B0600070205080204"/>
    <w:charset w:val="80"/>
    <w:family w:val="swiss"/>
    <w:pitch w:val="default"/>
    <w:sig w:usb0="E00002FF" w:usb1="6AC7FDFB" w:usb2="00000012" w:usb3="00000000" w:csb0="4002009F" w:csb1="DFD70000"/>
  </w:font>
  <w:font w:name="ＭＳ Ｐ明朝">
    <w:panose1 w:val="02020600040205080304"/>
    <w:charset w:val="80"/>
    <w:family w:val="roman"/>
    <w:pitch w:val="default"/>
    <w:sig w:usb0="E00002FF" w:usb1="6AC7FDFB" w:usb2="00000012" w:usb3="00000000" w:csb0="4002009F" w:csb1="DFD70000"/>
  </w:font>
  <w:font w:name="ＭＳ Ｐゴシック">
    <w:panose1 w:val="020B0600070205080204"/>
    <w:charset w:val="80"/>
    <w:family w:val="modern"/>
    <w:pitch w:val="default"/>
    <w:sig w:usb0="E00002FF" w:usb1="6AC7FDFB" w:usb2="00000012" w:usb3="00000000" w:csb0="4002009F" w:csb1="DFD70000"/>
  </w:font>
  <w:font w:name="Lucida Sans">
    <w:altName w:val="Lucida Sans Unicode"/>
    <w:panose1 w:val="00000000000000000000"/>
    <w:charset w:val="80"/>
    <w:family w:val="modern"/>
    <w:pitch w:val="default"/>
    <w:sig w:usb0="00000000" w:usb1="00000000" w:usb2="00000000" w:usb3="00000000" w:csb0="00020000" w:csb1="00000000"/>
  </w:font>
  <w:font w:name="Lucida Sans Unicode">
    <w:panose1 w:val="020B0602030504020204"/>
    <w:charset w:val="00"/>
    <w:family w:val="auto"/>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Lucida Sans">
    <w:altName w:val="Lucida Sans Unicode"/>
    <w:panose1 w:val="00000000000000000000"/>
    <w:charset w:val="80"/>
    <w:family w:val="swiss"/>
    <w:pitch w:val="default"/>
    <w:sig w:usb0="00000000" w:usb1="00000000" w:usb2="00000000" w:usb3="00000000" w:csb0="00020000" w:csb1="00000000"/>
  </w:font>
  <w:font w:name="Lucida Sans">
    <w:altName w:val="Lucida Sans Unicode"/>
    <w:panose1 w:val="00000000000000000000"/>
    <w:charset w:val="80"/>
    <w:family w:val="decorative"/>
    <w:pitch w:val="default"/>
    <w:sig w:usb0="00000000" w:usb1="00000000" w:usb2="00000000" w:usb3="00000000" w:csb0="00020000" w:csb1="00000000"/>
  </w:font>
  <w:font w:name="Lucida Sans">
    <w:altName w:val="Lucida Sans Unicode"/>
    <w:panose1 w:val="00000000000000000000"/>
    <w:charset w:val="80"/>
    <w:family w:val="roman"/>
    <w:pitch w:val="default"/>
    <w:sig w:usb0="00000000" w:usb1="00000000" w:usb2="00000000" w:usb3="00000000" w:csb0="00020000" w:csb1="00000000"/>
  </w:font>
  <w:font w:name="MS-Mincho">
    <w:altName w:val="游明朝"/>
    <w:panose1 w:val="00000000000000000000"/>
    <w:charset w:val="80"/>
    <w:family w:val="auto"/>
    <w:pitch w:val="default"/>
    <w:sig w:usb0="00000000" w:usb1="00000000" w:usb2="00000000" w:usb3="00000000" w:csb0="00020000" w:csb1="00000000"/>
  </w:font>
  <w:font w:name="游明朝">
    <w:panose1 w:val="02020400000000000000"/>
    <w:charset w:val="80"/>
    <w:family w:val="auto"/>
    <w:pitch w:val="default"/>
    <w:sig w:usb0="800002E7" w:usb1="2AC7FCFF" w:usb2="00000012" w:usb3="00000000" w:csb0="2002009F" w:csb1="00000000"/>
  </w:font>
  <w:font w:name="ＭＳ 明朝">
    <w:panose1 w:val="02020609040205080304"/>
    <w:charset w:val="80"/>
    <w:family w:val="auto"/>
    <w:pitch w:val="default"/>
    <w:sig w:usb0="E00002FF" w:usb1="6AC7FDFB" w:usb2="00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265993"/>
    <w:rsid w:val="003D1171"/>
    <w:rsid w:val="050E77DB"/>
    <w:rsid w:val="0C2E7888"/>
    <w:rsid w:val="0E1A7433"/>
    <w:rsid w:val="106826D0"/>
    <w:rsid w:val="1204305B"/>
    <w:rsid w:val="12367EA9"/>
    <w:rsid w:val="13D432D7"/>
    <w:rsid w:val="146D1091"/>
    <w:rsid w:val="160848C8"/>
    <w:rsid w:val="1677276B"/>
    <w:rsid w:val="17702983"/>
    <w:rsid w:val="18AD74BB"/>
    <w:rsid w:val="1B003AD9"/>
    <w:rsid w:val="1ED73392"/>
    <w:rsid w:val="1F2C5C51"/>
    <w:rsid w:val="210C2AD4"/>
    <w:rsid w:val="25265993"/>
    <w:rsid w:val="3726722C"/>
    <w:rsid w:val="37AB62E1"/>
    <w:rsid w:val="3941226D"/>
    <w:rsid w:val="40FE08AC"/>
    <w:rsid w:val="441546C2"/>
    <w:rsid w:val="4462777D"/>
    <w:rsid w:val="45115DCC"/>
    <w:rsid w:val="462E6F30"/>
    <w:rsid w:val="46654E8C"/>
    <w:rsid w:val="49250068"/>
    <w:rsid w:val="4C4E2CBD"/>
    <w:rsid w:val="57847C64"/>
    <w:rsid w:val="58982887"/>
    <w:rsid w:val="5D012E81"/>
    <w:rsid w:val="65B06802"/>
    <w:rsid w:val="69472B66"/>
    <w:rsid w:val="6B953B90"/>
    <w:rsid w:val="70466442"/>
    <w:rsid w:val="706224EF"/>
    <w:rsid w:val="719F40F5"/>
    <w:rsid w:val="71D05F49"/>
    <w:rsid w:val="7ACF0A8A"/>
    <w:rsid w:val="7CA06787"/>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2017-09-27T04:14:00Z</dcterms:created>
  <dc:creator>satoshi.shigaraki</dc:creator>
  <cp:lastModifiedBy>satoshi.shigaraki</cp:lastModifiedBy>
  <cp:lastPrinted>2017-09-27T09:38:00Z</cp:lastPrinted>
  <dcterms:modified xsi:type="dcterms:W3CDTF">2017-10-25T06:24:35Z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